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AF23" w14:textId="77777777" w:rsidR="004458A4" w:rsidRDefault="004458A4" w:rsidP="51D2C5BB">
      <w:pPr>
        <w:pStyle w:val="paragraph"/>
        <w:spacing w:before="0" w:beforeAutospacing="0" w:after="0" w:afterAutospacing="0"/>
        <w:jc w:val="center"/>
        <w:textAlignment w:val="baseline"/>
        <w:rPr>
          <w:rFonts w:ascii="Segoe UI" w:hAnsi="Segoe UI" w:cs="Segoe UI"/>
          <w:sz w:val="18"/>
          <w:szCs w:val="18"/>
        </w:rPr>
      </w:pPr>
      <w:r w:rsidRPr="51D2C5BB">
        <w:rPr>
          <w:rStyle w:val="normaltextrun"/>
          <w:b/>
          <w:bCs/>
          <w:sz w:val="22"/>
          <w:szCs w:val="22"/>
        </w:rPr>
        <w:t>MAINE ADMINISTRATIVE PROCEDURE ACT</w:t>
      </w:r>
      <w:r w:rsidRPr="51D2C5BB">
        <w:rPr>
          <w:rStyle w:val="eop"/>
          <w:sz w:val="22"/>
          <w:szCs w:val="22"/>
        </w:rPr>
        <w:t> </w:t>
      </w:r>
    </w:p>
    <w:p w14:paraId="13989873" w14:textId="5FAC2DE2" w:rsidR="004458A4" w:rsidRDefault="004458A4" w:rsidP="004458A4">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2023-2024 Regulatory Agenda</w:t>
      </w:r>
      <w:r>
        <w:rPr>
          <w:rStyle w:val="eop"/>
          <w:sz w:val="22"/>
          <w:szCs w:val="22"/>
        </w:rPr>
        <w:t> </w:t>
      </w:r>
    </w:p>
    <w:p w14:paraId="601D393C" w14:textId="02E2E10B" w:rsidR="004458A4" w:rsidRDefault="004458A4" w:rsidP="004458A4">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July 8, 2023</w:t>
      </w:r>
    </w:p>
    <w:p w14:paraId="5C299B3F" w14:textId="77777777" w:rsidR="004458A4" w:rsidRDefault="004458A4" w:rsidP="004458A4">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335A1AB"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AGENCY UMBRELLA-UNIT NUMBER</w:t>
      </w:r>
      <w:r>
        <w:rPr>
          <w:rStyle w:val="normaltextrun"/>
          <w:sz w:val="22"/>
          <w:szCs w:val="22"/>
        </w:rPr>
        <w:t xml:space="preserve">:  </w:t>
      </w:r>
      <w:r>
        <w:rPr>
          <w:rStyle w:val="normaltextrun"/>
          <w:b/>
          <w:bCs/>
          <w:sz w:val="22"/>
          <w:szCs w:val="22"/>
        </w:rPr>
        <w:t>05-071</w:t>
      </w:r>
      <w:r>
        <w:rPr>
          <w:rStyle w:val="eop"/>
          <w:sz w:val="22"/>
          <w:szCs w:val="22"/>
        </w:rPr>
        <w:t> </w:t>
      </w:r>
    </w:p>
    <w:p w14:paraId="7B87F888"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A566A53"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AGENCY NAME:  Department of Education, Office of the Commissioner</w:t>
      </w:r>
      <w:r>
        <w:rPr>
          <w:rStyle w:val="eop"/>
          <w:sz w:val="22"/>
          <w:szCs w:val="22"/>
        </w:rPr>
        <w:t> </w:t>
      </w:r>
    </w:p>
    <w:p w14:paraId="5039C1CD"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2CCB288" w14:textId="354171B3" w:rsidR="004458A4" w:rsidRDefault="004458A4" w:rsidP="224A1AA9">
      <w:pPr>
        <w:pStyle w:val="paragraph"/>
        <w:spacing w:before="0" w:beforeAutospacing="0" w:after="0" w:afterAutospacing="0"/>
        <w:textAlignment w:val="baseline"/>
        <w:rPr>
          <w:rFonts w:ascii="Segoe UI" w:hAnsi="Segoe UI" w:cs="Segoe UI"/>
          <w:sz w:val="18"/>
          <w:szCs w:val="18"/>
        </w:rPr>
      </w:pPr>
      <w:r w:rsidRPr="224A1AA9">
        <w:rPr>
          <w:rStyle w:val="normaltextrun"/>
          <w:b/>
          <w:bCs/>
          <w:sz w:val="22"/>
          <w:szCs w:val="22"/>
        </w:rPr>
        <w:t>RULE-MAKING LIAISON</w:t>
      </w:r>
      <w:r w:rsidRPr="224A1AA9">
        <w:rPr>
          <w:rStyle w:val="normaltextrun"/>
          <w:sz w:val="22"/>
          <w:szCs w:val="22"/>
        </w:rPr>
        <w:t>:  Laura Cyr, Rule</w:t>
      </w:r>
      <w:r w:rsidR="3D266E17" w:rsidRPr="224A1AA9">
        <w:rPr>
          <w:rStyle w:val="normaltextrun"/>
          <w:sz w:val="22"/>
          <w:szCs w:val="22"/>
        </w:rPr>
        <w:t>making Liaison</w:t>
      </w:r>
      <w:r w:rsidRPr="224A1AA9">
        <w:rPr>
          <w:rStyle w:val="normaltextrun"/>
          <w:sz w:val="22"/>
          <w:szCs w:val="22"/>
        </w:rPr>
        <w:t xml:space="preserve"> Maine Department of Education, 23 State House Station, Augusta, ME 04333-0023, Cell;207-446-8791, email: laura.cyr@maine.gov</w:t>
      </w:r>
      <w:r w:rsidRPr="224A1AA9">
        <w:rPr>
          <w:rStyle w:val="eop"/>
          <w:sz w:val="22"/>
          <w:szCs w:val="22"/>
        </w:rPr>
        <w:t> </w:t>
      </w:r>
    </w:p>
    <w:p w14:paraId="11E9FC2D"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A6DDEB7" w14:textId="3E52EDAA" w:rsidR="004458A4" w:rsidRDefault="004458A4" w:rsidP="51D2C5BB">
      <w:pPr>
        <w:pStyle w:val="paragraph"/>
        <w:spacing w:before="0" w:beforeAutospacing="0" w:after="0" w:afterAutospacing="0"/>
        <w:textAlignment w:val="baseline"/>
        <w:rPr>
          <w:rFonts w:ascii="Segoe UI" w:hAnsi="Segoe UI" w:cs="Segoe UI"/>
          <w:sz w:val="18"/>
          <w:szCs w:val="18"/>
        </w:rPr>
      </w:pPr>
      <w:r w:rsidRPr="51D2C5BB">
        <w:rPr>
          <w:rStyle w:val="normaltextrun"/>
          <w:b/>
          <w:bCs/>
          <w:sz w:val="22"/>
          <w:szCs w:val="22"/>
        </w:rPr>
        <w:t>RULES ADOPTED SINCE THE LAST REGULATORY AGENDA</w:t>
      </w:r>
      <w:r w:rsidRPr="51D2C5BB">
        <w:rPr>
          <w:rStyle w:val="normaltextrun"/>
          <w:sz w:val="22"/>
          <w:szCs w:val="22"/>
        </w:rPr>
        <w:t xml:space="preserve">:  </w:t>
      </w:r>
    </w:p>
    <w:p w14:paraId="5763E57B" w14:textId="3452A5F4" w:rsidR="004458A4" w:rsidRDefault="004458A4" w:rsidP="51D2C5BB">
      <w:pPr>
        <w:pStyle w:val="paragraph"/>
        <w:spacing w:before="0" w:beforeAutospacing="0" w:after="0" w:afterAutospacing="0"/>
        <w:textAlignment w:val="baseline"/>
        <w:rPr>
          <w:rStyle w:val="normaltextrun"/>
          <w:sz w:val="22"/>
          <w:szCs w:val="22"/>
        </w:rPr>
      </w:pPr>
    </w:p>
    <w:p w14:paraId="53FA0CE2" w14:textId="36D7D158" w:rsidR="4C36D864" w:rsidRDefault="4C36D864" w:rsidP="224A1AA9">
      <w:pPr>
        <w:pStyle w:val="paragraph"/>
        <w:spacing w:before="0" w:beforeAutospacing="0" w:after="0" w:afterAutospacing="0"/>
      </w:pPr>
      <w:r w:rsidRPr="224A1AA9">
        <w:rPr>
          <w:rStyle w:val="normaltextrun"/>
          <w:sz w:val="22"/>
          <w:szCs w:val="22"/>
        </w:rPr>
        <w:t>None</w:t>
      </w:r>
    </w:p>
    <w:p w14:paraId="64A30956" w14:textId="74B44576" w:rsidR="152939C4" w:rsidRDefault="152939C4" w:rsidP="152939C4">
      <w:pPr>
        <w:pStyle w:val="paragraph"/>
        <w:spacing w:before="0" w:beforeAutospacing="0" w:after="0" w:afterAutospacing="0"/>
        <w:rPr>
          <w:rStyle w:val="normaltextrun"/>
          <w:sz w:val="22"/>
          <w:szCs w:val="22"/>
        </w:rPr>
      </w:pPr>
    </w:p>
    <w:p w14:paraId="0EFCF621" w14:textId="4D3C65B6" w:rsidR="4109D90C" w:rsidRDefault="4109D90C" w:rsidP="152939C4">
      <w:pPr>
        <w:pStyle w:val="paragraph"/>
        <w:spacing w:before="0" w:beforeAutospacing="0" w:after="0" w:afterAutospacing="0"/>
        <w:rPr>
          <w:rStyle w:val="normaltextrun"/>
          <w:sz w:val="22"/>
          <w:szCs w:val="22"/>
        </w:rPr>
      </w:pPr>
      <w:r w:rsidRPr="152939C4">
        <w:rPr>
          <w:rStyle w:val="normaltextrun"/>
          <w:b/>
          <w:bCs/>
          <w:sz w:val="22"/>
          <w:szCs w:val="22"/>
        </w:rPr>
        <w:t>EMERGENCY RULE ADOPTED SINCE LAST REGULATORY AGENDA:</w:t>
      </w:r>
    </w:p>
    <w:p w14:paraId="4F50AF7F" w14:textId="630776B2" w:rsidR="152939C4" w:rsidRDefault="152939C4" w:rsidP="152939C4">
      <w:pPr>
        <w:pStyle w:val="paragraph"/>
        <w:spacing w:before="0" w:beforeAutospacing="0" w:after="0" w:afterAutospacing="0"/>
        <w:rPr>
          <w:rStyle w:val="normaltextrun"/>
          <w:b/>
          <w:bCs/>
          <w:sz w:val="22"/>
          <w:szCs w:val="22"/>
        </w:rPr>
      </w:pPr>
    </w:p>
    <w:p w14:paraId="32802397" w14:textId="6E101969" w:rsidR="117A2561" w:rsidRDefault="117A2561" w:rsidP="224A1AA9">
      <w:pPr>
        <w:pStyle w:val="paragraph"/>
        <w:spacing w:before="0" w:beforeAutospacing="0" w:after="0" w:afterAutospacing="0"/>
      </w:pPr>
      <w:r w:rsidRPr="224A1AA9">
        <w:rPr>
          <w:rStyle w:val="normaltextrun"/>
          <w:sz w:val="22"/>
          <w:szCs w:val="22"/>
        </w:rPr>
        <w:t>None</w:t>
      </w:r>
    </w:p>
    <w:p w14:paraId="29E4A0E2"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9898657" w14:textId="3721204C" w:rsidR="004458A4" w:rsidRDefault="004458A4" w:rsidP="522921B9">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CONSENSUS-BASED RULE DEVELOPMENT:</w:t>
      </w:r>
      <w:r w:rsidRPr="5261FD97">
        <w:rPr>
          <w:rStyle w:val="normaltextrun"/>
          <w:sz w:val="22"/>
          <w:szCs w:val="22"/>
        </w:rPr>
        <w:t xml:space="preserve"> </w:t>
      </w:r>
    </w:p>
    <w:p w14:paraId="45E3BE87" w14:textId="3E22E6DF" w:rsidR="5261FD97" w:rsidRDefault="5261FD97" w:rsidP="5261FD97">
      <w:pPr>
        <w:pStyle w:val="paragraph"/>
        <w:spacing w:before="0" w:beforeAutospacing="0" w:after="0" w:afterAutospacing="0"/>
        <w:rPr>
          <w:rStyle w:val="normaltextrun"/>
          <w:sz w:val="22"/>
          <w:szCs w:val="22"/>
        </w:rPr>
      </w:pPr>
    </w:p>
    <w:p w14:paraId="42FCCBE1" w14:textId="1B7217DE" w:rsidR="004458A4" w:rsidRDefault="004458A4" w:rsidP="522921B9">
      <w:pPr>
        <w:pStyle w:val="paragraph"/>
        <w:spacing w:before="0" w:beforeAutospacing="0" w:after="0" w:afterAutospacing="0"/>
        <w:textAlignment w:val="baseline"/>
        <w:rPr>
          <w:rFonts w:ascii="Segoe UI" w:hAnsi="Segoe UI" w:cs="Segoe UI"/>
          <w:sz w:val="18"/>
          <w:szCs w:val="18"/>
        </w:rPr>
      </w:pPr>
      <w:r w:rsidRPr="522921B9">
        <w:rPr>
          <w:rStyle w:val="normaltextrun"/>
          <w:sz w:val="22"/>
          <w:szCs w:val="22"/>
        </w:rPr>
        <w:t>None</w:t>
      </w:r>
    </w:p>
    <w:p w14:paraId="77263F0B" w14:textId="77777777" w:rsidR="004458A4" w:rsidRDefault="004458A4" w:rsidP="004458A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78EC874" w14:textId="7B640DD3" w:rsidR="000B7346" w:rsidRDefault="004458A4" w:rsidP="152939C4">
      <w:pPr>
        <w:pStyle w:val="paragraph"/>
        <w:spacing w:before="0" w:beforeAutospacing="0" w:after="0" w:afterAutospacing="0"/>
        <w:jc w:val="center"/>
        <w:rPr>
          <w:rStyle w:val="eop"/>
          <w:b/>
          <w:bCs/>
          <w:sz w:val="28"/>
          <w:szCs w:val="28"/>
        </w:rPr>
      </w:pPr>
      <w:r w:rsidRPr="152939C4">
        <w:rPr>
          <w:rStyle w:val="normaltextrun"/>
          <w:b/>
          <w:bCs/>
          <w:sz w:val="28"/>
          <w:szCs w:val="28"/>
        </w:rPr>
        <w:t>EXPECTED 2023-2024 RULE-MAKING ACTIVITY:</w:t>
      </w:r>
      <w:r w:rsidRPr="152939C4">
        <w:rPr>
          <w:rStyle w:val="eop"/>
          <w:b/>
          <w:bCs/>
          <w:sz w:val="28"/>
          <w:szCs w:val="28"/>
        </w:rPr>
        <w:t> </w:t>
      </w:r>
    </w:p>
    <w:p w14:paraId="1B785BAF" w14:textId="73620BB5" w:rsidR="004458A4" w:rsidRDefault="004458A4"/>
    <w:p w14:paraId="36A2DA2D" w14:textId="33439FA6" w:rsidR="004458A4" w:rsidRDefault="004458A4" w:rsidP="152939C4">
      <w:pPr>
        <w:pStyle w:val="paragraph"/>
        <w:spacing w:before="0" w:beforeAutospacing="0" w:after="0" w:afterAutospacing="0"/>
        <w:textAlignment w:val="baseline"/>
        <w:rPr>
          <w:rStyle w:val="eop"/>
          <w:b/>
          <w:bCs/>
          <w:sz w:val="22"/>
          <w:szCs w:val="22"/>
        </w:rPr>
      </w:pPr>
      <w:r w:rsidRPr="152939C4">
        <w:rPr>
          <w:rStyle w:val="normaltextrun"/>
          <w:b/>
          <w:bCs/>
          <w:sz w:val="22"/>
          <w:szCs w:val="22"/>
        </w:rPr>
        <w:t>CHAPTER 13</w:t>
      </w:r>
      <w:r w:rsidRPr="152939C4">
        <w:rPr>
          <w:rStyle w:val="normaltextrun"/>
          <w:sz w:val="22"/>
          <w:szCs w:val="22"/>
        </w:rPr>
        <w:t xml:space="preserve">:  </w:t>
      </w:r>
      <w:r w:rsidRPr="152939C4">
        <w:rPr>
          <w:rStyle w:val="normaltextrun"/>
          <w:b/>
          <w:bCs/>
          <w:sz w:val="22"/>
          <w:szCs w:val="22"/>
        </w:rPr>
        <w:t>Qualifying Examinations for Teachers, Educational Specialists and Administrators REPEAL</w:t>
      </w:r>
      <w:r w:rsidRPr="152939C4">
        <w:rPr>
          <w:rStyle w:val="eop"/>
          <w:b/>
          <w:bCs/>
          <w:sz w:val="22"/>
          <w:szCs w:val="22"/>
        </w:rPr>
        <w:t> </w:t>
      </w:r>
      <w:r w:rsidR="6EF570C6" w:rsidRPr="152939C4">
        <w:rPr>
          <w:rStyle w:val="eop"/>
          <w:b/>
          <w:bCs/>
          <w:sz w:val="22"/>
          <w:szCs w:val="22"/>
        </w:rPr>
        <w:t>LANGUAGE RELATING TO MANDATED PRAXIS</w:t>
      </w:r>
    </w:p>
    <w:p w14:paraId="382D8798" w14:textId="1C6CFB06" w:rsidR="098D3032" w:rsidRDefault="098D3032" w:rsidP="10337F33">
      <w:pPr>
        <w:pStyle w:val="paragraph"/>
        <w:spacing w:before="0" w:beforeAutospacing="0" w:after="0" w:afterAutospacing="0"/>
        <w:rPr>
          <w:rStyle w:val="eop"/>
          <w:b/>
          <w:bCs/>
          <w:sz w:val="22"/>
          <w:szCs w:val="22"/>
        </w:rPr>
      </w:pPr>
      <w:r w:rsidRPr="152939C4">
        <w:rPr>
          <w:rStyle w:val="eop"/>
          <w:b/>
          <w:bCs/>
          <w:sz w:val="22"/>
          <w:szCs w:val="22"/>
        </w:rPr>
        <w:t>State Board of Education Rule</w:t>
      </w:r>
    </w:p>
    <w:p w14:paraId="2098C2D9" w14:textId="1E0C4AEB" w:rsidR="004458A4" w:rsidRDefault="004458A4" w:rsidP="522921B9">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STATUTORY AUTHORITY:  20-A, M.R.S.A. </w:t>
      </w:r>
      <w:r w:rsidR="15AE9764" w:rsidRPr="152939C4">
        <w:rPr>
          <w:rStyle w:val="normaltextrun"/>
          <w:sz w:val="22"/>
          <w:szCs w:val="22"/>
        </w:rPr>
        <w:t>§</w:t>
      </w:r>
      <w:r w:rsidRPr="152939C4">
        <w:rPr>
          <w:rStyle w:val="normaltextrun"/>
          <w:sz w:val="22"/>
          <w:szCs w:val="22"/>
        </w:rPr>
        <w:t>§</w:t>
      </w:r>
      <w:r w:rsidR="6798AAAB" w:rsidRPr="152939C4">
        <w:rPr>
          <w:rStyle w:val="normaltextrun"/>
          <w:sz w:val="22"/>
          <w:szCs w:val="22"/>
        </w:rPr>
        <w:t xml:space="preserve"> 13031-</w:t>
      </w:r>
      <w:r w:rsidRPr="152939C4">
        <w:rPr>
          <w:rStyle w:val="normaltextrun"/>
          <w:sz w:val="22"/>
          <w:szCs w:val="22"/>
        </w:rPr>
        <w:t>13038</w:t>
      </w:r>
      <w:r w:rsidRPr="152939C4">
        <w:rPr>
          <w:rStyle w:val="eop"/>
          <w:sz w:val="22"/>
          <w:szCs w:val="22"/>
        </w:rPr>
        <w:t> </w:t>
      </w:r>
    </w:p>
    <w:p w14:paraId="1F77B1C9" w14:textId="2B001B13" w:rsidR="004458A4" w:rsidRDefault="004458A4" w:rsidP="51D2C5BB">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Repeal rule</w:t>
      </w:r>
      <w:r w:rsidR="2940F3AD" w:rsidRPr="152939C4">
        <w:rPr>
          <w:rStyle w:val="normaltextrun"/>
          <w:sz w:val="22"/>
          <w:szCs w:val="22"/>
        </w:rPr>
        <w:t xml:space="preserve"> language </w:t>
      </w:r>
      <w:r w:rsidRPr="152939C4">
        <w:rPr>
          <w:rStyle w:val="normaltextrun"/>
          <w:sz w:val="22"/>
          <w:szCs w:val="22"/>
        </w:rPr>
        <w:t xml:space="preserve">regarding the </w:t>
      </w:r>
      <w:r w:rsidR="6C47C864" w:rsidRPr="152939C4">
        <w:rPr>
          <w:rStyle w:val="normaltextrun"/>
          <w:sz w:val="22"/>
          <w:szCs w:val="22"/>
        </w:rPr>
        <w:t xml:space="preserve">required </w:t>
      </w:r>
      <w:r w:rsidRPr="152939C4">
        <w:rPr>
          <w:rStyle w:val="normaltextrun"/>
          <w:sz w:val="22"/>
          <w:szCs w:val="22"/>
        </w:rPr>
        <w:t>qualifying examina</w:t>
      </w:r>
      <w:r w:rsidR="78E9924E" w:rsidRPr="152939C4">
        <w:rPr>
          <w:rStyle w:val="normaltextrun"/>
          <w:sz w:val="22"/>
          <w:szCs w:val="22"/>
        </w:rPr>
        <w:t>tions</w:t>
      </w:r>
      <w:r w:rsidRPr="152939C4">
        <w:rPr>
          <w:rStyle w:val="normaltextrun"/>
          <w:sz w:val="22"/>
          <w:szCs w:val="22"/>
        </w:rPr>
        <w:t>. Revise to discontinue the use of hearing impaired pursuant to PL 2021, Chapter 348</w:t>
      </w:r>
      <w:r w:rsidRPr="152939C4">
        <w:rPr>
          <w:rStyle w:val="eop"/>
          <w:sz w:val="22"/>
          <w:szCs w:val="22"/>
        </w:rPr>
        <w:t> </w:t>
      </w:r>
    </w:p>
    <w:p w14:paraId="4DEC3347" w14:textId="70CC9FE3" w:rsidR="004458A4" w:rsidRDefault="004458A4" w:rsidP="152939C4">
      <w:pPr>
        <w:pStyle w:val="paragraph"/>
        <w:spacing w:before="0" w:beforeAutospacing="0" w:after="0" w:afterAutospacing="0"/>
        <w:textAlignment w:val="baseline"/>
        <w:rPr>
          <w:rStyle w:val="eop"/>
          <w:sz w:val="22"/>
          <w:szCs w:val="22"/>
        </w:rPr>
      </w:pPr>
      <w:r w:rsidRPr="152939C4">
        <w:rPr>
          <w:rStyle w:val="normaltextrun"/>
          <w:sz w:val="22"/>
          <w:szCs w:val="22"/>
        </w:rPr>
        <w:t xml:space="preserve">ANTICIPATED SCHEDULE:  </w:t>
      </w:r>
      <w:r w:rsidR="2FFBC1C0" w:rsidRPr="152939C4">
        <w:rPr>
          <w:rStyle w:val="normaltextrun"/>
          <w:sz w:val="22"/>
          <w:szCs w:val="22"/>
        </w:rPr>
        <w:t>2024 adoption</w:t>
      </w:r>
    </w:p>
    <w:p w14:paraId="14FAE2A6" w14:textId="306D2B02" w:rsidR="00626ACF" w:rsidRDefault="004458A4" w:rsidP="10337F33">
      <w:pPr>
        <w:pStyle w:val="paragraph"/>
        <w:spacing w:before="0" w:beforeAutospacing="0" w:after="0" w:afterAutospacing="0"/>
        <w:textAlignment w:val="baseline"/>
        <w:rPr>
          <w:rFonts w:ascii="Segoe UI" w:hAnsi="Segoe UI" w:cs="Segoe UI"/>
          <w:sz w:val="18"/>
          <w:szCs w:val="18"/>
        </w:rPr>
      </w:pPr>
      <w:r w:rsidRPr="224A1AA9">
        <w:rPr>
          <w:rStyle w:val="normaltextrun"/>
          <w:sz w:val="22"/>
          <w:szCs w:val="22"/>
        </w:rPr>
        <w:t>AFFECTED PARTIES:  School personnel seeking certification under the qualifying exam.</w:t>
      </w:r>
      <w:r w:rsidRPr="224A1AA9">
        <w:rPr>
          <w:rStyle w:val="eop"/>
          <w:sz w:val="22"/>
          <w:szCs w:val="22"/>
        </w:rPr>
        <w:t> </w:t>
      </w:r>
    </w:p>
    <w:p w14:paraId="1CC318E3" w14:textId="1DD47FFB" w:rsidR="522921B9" w:rsidRDefault="522921B9" w:rsidP="224A1AA9">
      <w:pPr>
        <w:pStyle w:val="paragraph"/>
        <w:spacing w:before="0" w:beforeAutospacing="0" w:after="0" w:afterAutospacing="0"/>
        <w:rPr>
          <w:rStyle w:val="eop"/>
          <w:sz w:val="22"/>
          <w:szCs w:val="22"/>
        </w:rPr>
      </w:pPr>
    </w:p>
    <w:p w14:paraId="446C25DA" w14:textId="3C1CA675" w:rsidR="522921B9" w:rsidRDefault="073995E9" w:rsidP="224A1AA9">
      <w:pPr>
        <w:spacing w:after="0" w:line="240" w:lineRule="auto"/>
        <w:rPr>
          <w:rFonts w:ascii="Times New Roman" w:eastAsia="Times New Roman" w:hAnsi="Times New Roman" w:cs="Times New Roman"/>
          <w:color w:val="000000" w:themeColor="text1"/>
        </w:rPr>
      </w:pPr>
      <w:r w:rsidRPr="224A1AA9">
        <w:rPr>
          <w:rStyle w:val="eop"/>
          <w:rFonts w:ascii="Times New Roman" w:eastAsia="Times New Roman" w:hAnsi="Times New Roman" w:cs="Times New Roman"/>
          <w:b/>
          <w:bCs/>
        </w:rPr>
        <w:t xml:space="preserve">CHAPTER 33: </w:t>
      </w:r>
      <w:r w:rsidRPr="224A1AA9">
        <w:rPr>
          <w:rFonts w:ascii="Times New Roman" w:eastAsia="Times New Roman" w:hAnsi="Times New Roman" w:cs="Times New Roman"/>
          <w:b/>
          <w:bCs/>
          <w:color w:val="000000" w:themeColor="text1"/>
        </w:rPr>
        <w:t>Rule Governing Physical Restraint and Seclusion</w:t>
      </w:r>
      <w:r w:rsidRPr="224A1AA9">
        <w:rPr>
          <w:rFonts w:ascii="Times New Roman" w:eastAsia="Times New Roman" w:hAnsi="Times New Roman" w:cs="Times New Roman"/>
          <w:color w:val="000000" w:themeColor="text1"/>
        </w:rPr>
        <w:t xml:space="preserve"> – </w:t>
      </w:r>
      <w:r w:rsidRPr="224A1AA9">
        <w:rPr>
          <w:rFonts w:ascii="Times New Roman" w:eastAsia="Times New Roman" w:hAnsi="Times New Roman" w:cs="Times New Roman"/>
          <w:b/>
          <w:bCs/>
          <w:color w:val="000000" w:themeColor="text1"/>
        </w:rPr>
        <w:t>Major Substantive Rule</w:t>
      </w:r>
    </w:p>
    <w:p w14:paraId="100018D1" w14:textId="4C6A73FC" w:rsidR="522921B9" w:rsidRDefault="073995E9"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STATUTORY AUTHORITY: 20-A MRSA §4502(5)(M); Resolves 2013 Ch. 8</w:t>
      </w:r>
    </w:p>
    <w:p w14:paraId="04FF98B7" w14:textId="0D5A4BFC" w:rsidR="522921B9" w:rsidRDefault="073995E9"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PURPOSE:  Review/Revise rules regarding physical restraints and seclusion.</w:t>
      </w:r>
    </w:p>
    <w:p w14:paraId="2B6CF410" w14:textId="0389E967" w:rsidR="522921B9" w:rsidRDefault="073995E9"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 xml:space="preserve">ANTICIPATED SCHEDULE:  Provisionally adopted and filed with the Legislature by January 6, 2023. </w:t>
      </w:r>
      <w:r w:rsidR="43A54741" w:rsidRPr="224A1AA9">
        <w:rPr>
          <w:rFonts w:ascii="Times New Roman" w:eastAsia="Times New Roman" w:hAnsi="Times New Roman" w:cs="Times New Roman"/>
          <w:color w:val="000000" w:themeColor="text1"/>
        </w:rPr>
        <w:t>Approved and signed for e</w:t>
      </w:r>
      <w:r w:rsidRPr="224A1AA9">
        <w:rPr>
          <w:rFonts w:ascii="Times New Roman" w:eastAsia="Times New Roman" w:hAnsi="Times New Roman" w:cs="Times New Roman"/>
          <w:color w:val="000000" w:themeColor="text1"/>
        </w:rPr>
        <w:t>mergency final adoption</w:t>
      </w:r>
      <w:r w:rsidR="6F9A9B68" w:rsidRPr="224A1AA9">
        <w:rPr>
          <w:rFonts w:ascii="Times New Roman" w:eastAsia="Times New Roman" w:hAnsi="Times New Roman" w:cs="Times New Roman"/>
          <w:color w:val="000000" w:themeColor="text1"/>
        </w:rPr>
        <w:t>, Resolves 2023 Ch. 49</w:t>
      </w:r>
      <w:r w:rsidR="46B031D8" w:rsidRPr="224A1AA9">
        <w:rPr>
          <w:rFonts w:ascii="Times New Roman" w:eastAsia="Times New Roman" w:hAnsi="Times New Roman" w:cs="Times New Roman"/>
          <w:color w:val="000000" w:themeColor="text1"/>
        </w:rPr>
        <w:t>.</w:t>
      </w:r>
    </w:p>
    <w:p w14:paraId="4223ABE7" w14:textId="00288DAF" w:rsidR="522921B9" w:rsidRDefault="073995E9"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AFFECTED PARTIES:  Local school administrative units.</w:t>
      </w:r>
    </w:p>
    <w:p w14:paraId="7782B813" w14:textId="3F5C80AC" w:rsidR="522921B9" w:rsidRDefault="522921B9" w:rsidP="224A1AA9">
      <w:pPr>
        <w:pStyle w:val="paragraph"/>
        <w:spacing w:before="0" w:beforeAutospacing="0" w:after="0" w:afterAutospacing="0"/>
        <w:rPr>
          <w:rStyle w:val="eop"/>
          <w:b/>
          <w:bCs/>
          <w:sz w:val="22"/>
          <w:szCs w:val="22"/>
        </w:rPr>
      </w:pPr>
    </w:p>
    <w:p w14:paraId="69C696CE" w14:textId="73159B11" w:rsidR="5858110E" w:rsidRDefault="5858110E" w:rsidP="522921B9">
      <w:pPr>
        <w:pStyle w:val="paragraph"/>
        <w:spacing w:before="0" w:beforeAutospacing="0" w:after="0" w:afterAutospacing="0"/>
        <w:rPr>
          <w:rStyle w:val="normaltextrun"/>
          <w:b/>
          <w:bCs/>
          <w:sz w:val="22"/>
          <w:szCs w:val="22"/>
        </w:rPr>
      </w:pPr>
      <w:r w:rsidRPr="152939C4">
        <w:rPr>
          <w:rStyle w:val="normaltextrun"/>
          <w:b/>
          <w:bCs/>
          <w:sz w:val="22"/>
          <w:szCs w:val="22"/>
        </w:rPr>
        <w:t>CHAPTER 40</w:t>
      </w:r>
      <w:r w:rsidRPr="152939C4">
        <w:rPr>
          <w:rStyle w:val="normaltextrun"/>
          <w:sz w:val="22"/>
          <w:szCs w:val="22"/>
        </w:rPr>
        <w:t xml:space="preserve">:  </w:t>
      </w:r>
      <w:r w:rsidRPr="152939C4">
        <w:rPr>
          <w:rStyle w:val="normaltextrun"/>
          <w:b/>
          <w:bCs/>
          <w:sz w:val="22"/>
          <w:szCs w:val="22"/>
        </w:rPr>
        <w:t>Rule for Medication Administration in Maine Schools</w:t>
      </w:r>
      <w:r w:rsidR="37AA83A7" w:rsidRPr="152939C4">
        <w:rPr>
          <w:rStyle w:val="normaltextrun"/>
          <w:b/>
          <w:bCs/>
          <w:sz w:val="22"/>
          <w:szCs w:val="22"/>
        </w:rPr>
        <w:t xml:space="preserve"> – Major Substantive</w:t>
      </w:r>
    </w:p>
    <w:p w14:paraId="45604EDC" w14:textId="6C03B4BC" w:rsidR="5858110E" w:rsidRDefault="5858110E" w:rsidP="522921B9">
      <w:pPr>
        <w:pStyle w:val="paragraph"/>
        <w:spacing w:before="0" w:beforeAutospacing="0" w:after="0" w:afterAutospacing="0"/>
      </w:pPr>
      <w:r w:rsidRPr="152939C4">
        <w:rPr>
          <w:rStyle w:val="normaltextrun"/>
          <w:sz w:val="22"/>
          <w:szCs w:val="22"/>
        </w:rPr>
        <w:t xml:space="preserve">STATUTORY AUTHORITY:  </w:t>
      </w:r>
      <w:r w:rsidR="3811DFD8" w:rsidRPr="152939C4">
        <w:rPr>
          <w:sz w:val="22"/>
          <w:szCs w:val="22"/>
        </w:rPr>
        <w:t>20-A M.R.S.A. §254(</w:t>
      </w:r>
      <w:proofErr w:type="gramStart"/>
      <w:r w:rsidR="3811DFD8" w:rsidRPr="152939C4">
        <w:rPr>
          <w:sz w:val="22"/>
          <w:szCs w:val="22"/>
        </w:rPr>
        <w:t>5)(</w:t>
      </w:r>
      <w:proofErr w:type="gramEnd"/>
      <w:r w:rsidR="3811DFD8" w:rsidRPr="152939C4">
        <w:rPr>
          <w:sz w:val="22"/>
          <w:szCs w:val="22"/>
        </w:rPr>
        <w:t>A-D)</w:t>
      </w:r>
    </w:p>
    <w:p w14:paraId="3E2A81DE" w14:textId="7553C0C7" w:rsidR="5858110E" w:rsidRDefault="5858110E" w:rsidP="522921B9">
      <w:pPr>
        <w:pStyle w:val="paragraph"/>
        <w:spacing w:before="0" w:beforeAutospacing="0" w:after="0" w:afterAutospacing="0"/>
        <w:rPr>
          <w:rFonts w:ascii="Segoe UI" w:hAnsi="Segoe UI" w:cs="Segoe UI"/>
          <w:sz w:val="18"/>
          <w:szCs w:val="18"/>
        </w:rPr>
      </w:pPr>
      <w:r w:rsidRPr="152939C4">
        <w:rPr>
          <w:rStyle w:val="normaltextrun"/>
          <w:sz w:val="22"/>
          <w:szCs w:val="22"/>
        </w:rPr>
        <w:t>PURPOSE:  Update rule to reflect statute changes related to LD 867</w:t>
      </w:r>
    </w:p>
    <w:p w14:paraId="39761432" w14:textId="4AB90D55" w:rsidR="5858110E" w:rsidRDefault="5858110E" w:rsidP="152939C4">
      <w:pPr>
        <w:pStyle w:val="paragraph"/>
        <w:spacing w:before="0" w:beforeAutospacing="0" w:after="0" w:afterAutospacing="0"/>
        <w:rPr>
          <w:rStyle w:val="eop"/>
          <w:sz w:val="22"/>
          <w:szCs w:val="22"/>
        </w:rPr>
      </w:pPr>
      <w:r w:rsidRPr="152939C4">
        <w:rPr>
          <w:rStyle w:val="normaltextrun"/>
          <w:sz w:val="22"/>
          <w:szCs w:val="22"/>
        </w:rPr>
        <w:t>ANTICIPATED SCHEDULE:  202</w:t>
      </w:r>
      <w:r w:rsidR="16FCF640" w:rsidRPr="152939C4">
        <w:rPr>
          <w:rStyle w:val="normaltextrun"/>
          <w:sz w:val="22"/>
          <w:szCs w:val="22"/>
        </w:rPr>
        <w:t>5</w:t>
      </w:r>
      <w:r w:rsidRPr="152939C4">
        <w:rPr>
          <w:rStyle w:val="normaltextrun"/>
          <w:sz w:val="22"/>
          <w:szCs w:val="22"/>
        </w:rPr>
        <w:t xml:space="preserve"> adoption</w:t>
      </w:r>
    </w:p>
    <w:p w14:paraId="556B0DB4" w14:textId="3D8CD4A0" w:rsidR="5858110E" w:rsidRDefault="5858110E" w:rsidP="522921B9">
      <w:pPr>
        <w:pStyle w:val="paragraph"/>
        <w:spacing w:before="0" w:beforeAutospacing="0" w:after="0" w:afterAutospacing="0"/>
        <w:rPr>
          <w:rStyle w:val="normaltextrun"/>
          <w:sz w:val="22"/>
          <w:szCs w:val="22"/>
        </w:rPr>
      </w:pPr>
      <w:r w:rsidRPr="152939C4">
        <w:rPr>
          <w:rStyle w:val="normaltextrun"/>
          <w:sz w:val="22"/>
          <w:szCs w:val="22"/>
        </w:rPr>
        <w:t xml:space="preserve">AFFECTED PARTIES:  School </w:t>
      </w:r>
      <w:r w:rsidR="527FF7A2" w:rsidRPr="152939C4">
        <w:rPr>
          <w:rStyle w:val="normaltextrun"/>
          <w:sz w:val="22"/>
          <w:szCs w:val="22"/>
        </w:rPr>
        <w:t>health personnel</w:t>
      </w:r>
    </w:p>
    <w:p w14:paraId="21047ADF" w14:textId="52C320E0" w:rsidR="522921B9" w:rsidRDefault="522921B9" w:rsidP="522921B9">
      <w:pPr>
        <w:pStyle w:val="paragraph"/>
        <w:spacing w:before="0" w:beforeAutospacing="0" w:after="0" w:afterAutospacing="0"/>
        <w:rPr>
          <w:rStyle w:val="normaltextrun"/>
          <w:sz w:val="22"/>
          <w:szCs w:val="22"/>
        </w:rPr>
      </w:pPr>
    </w:p>
    <w:p w14:paraId="0BEC4859" w14:textId="4E5654D8" w:rsidR="527FF7A2" w:rsidRDefault="527FF7A2" w:rsidP="522921B9">
      <w:pPr>
        <w:pStyle w:val="paragraph"/>
        <w:spacing w:before="0" w:beforeAutospacing="0" w:after="0" w:afterAutospacing="0"/>
        <w:rPr>
          <w:rStyle w:val="normaltextrun"/>
          <w:b/>
          <w:bCs/>
          <w:sz w:val="22"/>
          <w:szCs w:val="22"/>
        </w:rPr>
      </w:pPr>
      <w:r w:rsidRPr="152939C4">
        <w:rPr>
          <w:rStyle w:val="normaltextrun"/>
          <w:b/>
          <w:bCs/>
          <w:sz w:val="22"/>
          <w:szCs w:val="22"/>
        </w:rPr>
        <w:t>CHAPTER 41</w:t>
      </w:r>
      <w:r w:rsidRPr="152939C4">
        <w:rPr>
          <w:rStyle w:val="normaltextrun"/>
          <w:sz w:val="22"/>
          <w:szCs w:val="22"/>
        </w:rPr>
        <w:t xml:space="preserve">:  </w:t>
      </w:r>
      <w:r w:rsidRPr="152939C4">
        <w:rPr>
          <w:rStyle w:val="normaltextrun"/>
          <w:b/>
          <w:bCs/>
          <w:sz w:val="22"/>
          <w:szCs w:val="22"/>
        </w:rPr>
        <w:t xml:space="preserve">Offering Instruction Related to Cardiopulmonary </w:t>
      </w:r>
      <w:r w:rsidR="077993DB" w:rsidRPr="152939C4">
        <w:rPr>
          <w:rStyle w:val="normaltextrun"/>
          <w:b/>
          <w:bCs/>
          <w:sz w:val="22"/>
          <w:szCs w:val="22"/>
        </w:rPr>
        <w:t>Resuscitation</w:t>
      </w:r>
      <w:r w:rsidRPr="152939C4">
        <w:rPr>
          <w:rStyle w:val="normaltextrun"/>
          <w:b/>
          <w:bCs/>
          <w:sz w:val="22"/>
          <w:szCs w:val="22"/>
        </w:rPr>
        <w:t xml:space="preserve"> and the Use of an Automated </w:t>
      </w:r>
      <w:r w:rsidR="0693C182" w:rsidRPr="152939C4">
        <w:rPr>
          <w:rStyle w:val="normaltextrun"/>
          <w:b/>
          <w:bCs/>
          <w:sz w:val="22"/>
          <w:szCs w:val="22"/>
        </w:rPr>
        <w:t>Defibrillator</w:t>
      </w:r>
      <w:r w:rsidR="4F3B450D" w:rsidRPr="152939C4">
        <w:rPr>
          <w:rStyle w:val="normaltextrun"/>
          <w:b/>
          <w:bCs/>
          <w:sz w:val="22"/>
          <w:szCs w:val="22"/>
        </w:rPr>
        <w:t xml:space="preserve"> in Maine Public Schools</w:t>
      </w:r>
    </w:p>
    <w:p w14:paraId="6F7718B3" w14:textId="20353D81" w:rsidR="527FF7A2" w:rsidRDefault="527FF7A2" w:rsidP="522921B9">
      <w:pPr>
        <w:pStyle w:val="paragraph"/>
        <w:spacing w:before="0" w:beforeAutospacing="0" w:after="0" w:afterAutospacing="0"/>
      </w:pPr>
      <w:r w:rsidRPr="152939C4">
        <w:rPr>
          <w:rStyle w:val="normaltextrun"/>
          <w:sz w:val="22"/>
          <w:szCs w:val="22"/>
        </w:rPr>
        <w:t xml:space="preserve">STATUTORY AUTHORITY:  </w:t>
      </w:r>
      <w:r w:rsidR="01E75913" w:rsidRPr="152939C4">
        <w:rPr>
          <w:sz w:val="22"/>
          <w:szCs w:val="22"/>
        </w:rPr>
        <w:t>20-A MRS §6304</w:t>
      </w:r>
    </w:p>
    <w:p w14:paraId="67CD9292" w14:textId="60066DB9" w:rsidR="527FF7A2" w:rsidRDefault="527FF7A2" w:rsidP="522921B9">
      <w:pPr>
        <w:pStyle w:val="paragraph"/>
        <w:spacing w:before="0" w:beforeAutospacing="0" w:after="0" w:afterAutospacing="0"/>
        <w:rPr>
          <w:rStyle w:val="normaltextrun"/>
          <w:sz w:val="22"/>
          <w:szCs w:val="22"/>
        </w:rPr>
      </w:pPr>
      <w:r w:rsidRPr="152939C4">
        <w:rPr>
          <w:rStyle w:val="normaltextrun"/>
          <w:sz w:val="22"/>
          <w:szCs w:val="22"/>
        </w:rPr>
        <w:lastRenderedPageBreak/>
        <w:t xml:space="preserve">PURPOSE:  </w:t>
      </w:r>
      <w:r w:rsidR="3163830C" w:rsidRPr="152939C4">
        <w:rPr>
          <w:rStyle w:val="normaltextrun"/>
          <w:sz w:val="22"/>
          <w:szCs w:val="22"/>
        </w:rPr>
        <w:t>Update rule to include the minimum standard number of staff per school who are required to be trained in CPR/AED - may require preliminary statute change to 20-A 6304</w:t>
      </w:r>
      <w:r w:rsidRPr="152939C4">
        <w:rPr>
          <w:rStyle w:val="normaltextrun"/>
          <w:sz w:val="22"/>
          <w:szCs w:val="22"/>
        </w:rPr>
        <w:t> </w:t>
      </w:r>
    </w:p>
    <w:p w14:paraId="18670FB7" w14:textId="2C674416" w:rsidR="527FF7A2" w:rsidRDefault="527FF7A2" w:rsidP="152939C4">
      <w:pPr>
        <w:pStyle w:val="paragraph"/>
        <w:spacing w:before="0" w:beforeAutospacing="0" w:after="0" w:afterAutospacing="0"/>
        <w:rPr>
          <w:rStyle w:val="eop"/>
          <w:sz w:val="22"/>
          <w:szCs w:val="22"/>
        </w:rPr>
      </w:pPr>
      <w:r w:rsidRPr="152939C4">
        <w:rPr>
          <w:rStyle w:val="normaltextrun"/>
          <w:sz w:val="22"/>
          <w:szCs w:val="22"/>
        </w:rPr>
        <w:t>ANTICIPATED SCHEDULE:  202</w:t>
      </w:r>
      <w:r w:rsidR="6D329CD7" w:rsidRPr="152939C4">
        <w:rPr>
          <w:rStyle w:val="normaltextrun"/>
          <w:sz w:val="22"/>
          <w:szCs w:val="22"/>
        </w:rPr>
        <w:t>5</w:t>
      </w:r>
      <w:r w:rsidRPr="152939C4">
        <w:rPr>
          <w:rStyle w:val="normaltextrun"/>
          <w:sz w:val="22"/>
          <w:szCs w:val="22"/>
        </w:rPr>
        <w:t xml:space="preserve"> adoption</w:t>
      </w:r>
    </w:p>
    <w:p w14:paraId="068699BE" w14:textId="7BF547FD" w:rsidR="527FF7A2" w:rsidRDefault="527FF7A2" w:rsidP="522921B9">
      <w:pPr>
        <w:pStyle w:val="paragraph"/>
        <w:spacing w:before="0" w:beforeAutospacing="0" w:after="0" w:afterAutospacing="0"/>
        <w:rPr>
          <w:rStyle w:val="normaltextrun"/>
          <w:sz w:val="22"/>
          <w:szCs w:val="22"/>
        </w:rPr>
      </w:pPr>
      <w:r w:rsidRPr="152939C4">
        <w:rPr>
          <w:rStyle w:val="normaltextrun"/>
          <w:sz w:val="22"/>
          <w:szCs w:val="22"/>
        </w:rPr>
        <w:t xml:space="preserve">AFFECTED PARTIES:  School </w:t>
      </w:r>
      <w:r w:rsidR="45C3F5F4" w:rsidRPr="152939C4">
        <w:rPr>
          <w:rStyle w:val="normaltextrun"/>
          <w:sz w:val="22"/>
          <w:szCs w:val="22"/>
        </w:rPr>
        <w:t>personnel and</w:t>
      </w:r>
      <w:r w:rsidR="74127F7B" w:rsidRPr="152939C4">
        <w:rPr>
          <w:rStyle w:val="normaltextrun"/>
          <w:sz w:val="22"/>
          <w:szCs w:val="22"/>
        </w:rPr>
        <w:t xml:space="preserve"> administration</w:t>
      </w:r>
      <w:r w:rsidR="5858110E" w:rsidRPr="152939C4">
        <w:rPr>
          <w:rStyle w:val="normaltextrun"/>
          <w:sz w:val="22"/>
          <w:szCs w:val="22"/>
        </w:rPr>
        <w:t> </w:t>
      </w:r>
    </w:p>
    <w:p w14:paraId="401096F7" w14:textId="3538662B" w:rsidR="00626ACF" w:rsidRPr="00626ACF" w:rsidRDefault="00626ACF" w:rsidP="152939C4">
      <w:pPr>
        <w:spacing w:after="0" w:line="240" w:lineRule="auto"/>
        <w:rPr>
          <w:rStyle w:val="eop"/>
        </w:rPr>
      </w:pPr>
    </w:p>
    <w:p w14:paraId="62D8658B" w14:textId="6CEEBE48" w:rsidR="2983BB2C" w:rsidRDefault="2983BB2C" w:rsidP="152939C4">
      <w:pPr>
        <w:pStyle w:val="paragraph"/>
        <w:spacing w:before="0" w:beforeAutospacing="0" w:after="0" w:afterAutospacing="0"/>
        <w:rPr>
          <w:rStyle w:val="normaltextrun"/>
          <w:b/>
          <w:bCs/>
        </w:rPr>
      </w:pPr>
      <w:r w:rsidRPr="152939C4">
        <w:rPr>
          <w:rStyle w:val="normaltextrun"/>
          <w:b/>
          <w:bCs/>
          <w:sz w:val="22"/>
          <w:szCs w:val="22"/>
        </w:rPr>
        <w:t xml:space="preserve">CHAPTER 61: </w:t>
      </w:r>
      <w:r w:rsidRPr="152939C4">
        <w:rPr>
          <w:b/>
          <w:bCs/>
          <w:color w:val="000000" w:themeColor="text1"/>
        </w:rPr>
        <w:t>Rules for Major Capital School Construction Projects</w:t>
      </w:r>
      <w:r w:rsidR="1B85BECF" w:rsidRPr="152939C4">
        <w:rPr>
          <w:b/>
          <w:bCs/>
          <w:color w:val="000000" w:themeColor="text1"/>
        </w:rPr>
        <w:t xml:space="preserve"> – Major Substantive</w:t>
      </w:r>
      <w:r w:rsidRPr="152939C4">
        <w:rPr>
          <w:rStyle w:val="normaltextrun"/>
          <w:b/>
          <w:bCs/>
        </w:rPr>
        <w:t xml:space="preserve"> </w:t>
      </w:r>
    </w:p>
    <w:p w14:paraId="67DF55FE" w14:textId="1C3FEFA1" w:rsidR="33168035" w:rsidRDefault="33168035" w:rsidP="152939C4">
      <w:pPr>
        <w:pStyle w:val="paragraph"/>
        <w:spacing w:before="0" w:beforeAutospacing="0" w:after="0" w:afterAutospacing="0"/>
        <w:rPr>
          <w:rStyle w:val="normaltextrun"/>
          <w:b/>
          <w:bCs/>
        </w:rPr>
      </w:pPr>
      <w:r w:rsidRPr="152939C4">
        <w:rPr>
          <w:rStyle w:val="normaltextrun"/>
          <w:b/>
          <w:bCs/>
        </w:rPr>
        <w:t>State Board of Education Rule</w:t>
      </w:r>
    </w:p>
    <w:p w14:paraId="19328BEC" w14:textId="59760B60" w:rsidR="2983BB2C" w:rsidRDefault="2983BB2C" w:rsidP="5261FD97">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sidRPr="5261FD97">
        <w:rPr>
          <w:rStyle w:val="normaltextrun"/>
          <w:rFonts w:ascii="Times New Roman" w:eastAsia="Times New Roman" w:hAnsi="Times New Roman" w:cs="Times New Roman"/>
        </w:rPr>
        <w:t xml:space="preserve">STATUTORY AUTHORITY:  </w:t>
      </w:r>
      <w:r w:rsidR="63CAC4BA" w:rsidRPr="5261FD97">
        <w:rPr>
          <w:rFonts w:ascii="Times New Roman" w:eastAsia="Times New Roman" w:hAnsi="Times New Roman" w:cs="Times New Roman"/>
        </w:rPr>
        <w:t>20-A M.R.S.A. §3; §405(3)(J); §15905 sub-§4</w:t>
      </w:r>
    </w:p>
    <w:p w14:paraId="1930CC13" w14:textId="006F11D1" w:rsidR="2983BB2C" w:rsidRDefault="2983BB2C" w:rsidP="152939C4">
      <w:pPr>
        <w:tabs>
          <w:tab w:val="left" w:pos="720"/>
          <w:tab w:val="left" w:pos="1440"/>
          <w:tab w:val="left" w:pos="2160"/>
          <w:tab w:val="left" w:pos="2880"/>
          <w:tab w:val="left" w:pos="3600"/>
        </w:tabs>
        <w:spacing w:after="0" w:line="240" w:lineRule="auto"/>
        <w:ind w:left="2880" w:hanging="2880"/>
        <w:rPr>
          <w:rFonts w:ascii="Segoe UI" w:hAnsi="Segoe UI" w:cs="Segoe UI"/>
          <w:sz w:val="18"/>
          <w:szCs w:val="18"/>
        </w:rPr>
      </w:pPr>
      <w:r w:rsidRPr="5261FD97">
        <w:rPr>
          <w:rStyle w:val="normaltextrun"/>
          <w:lang w:val="en"/>
        </w:rPr>
        <w:t>PURPOSE:</w:t>
      </w:r>
      <w:r w:rsidRPr="5261FD97">
        <w:rPr>
          <w:rStyle w:val="normaltextrun"/>
          <w:rFonts w:ascii="Times New Roman" w:eastAsia="Times New Roman" w:hAnsi="Times New Roman" w:cs="Times New Roman"/>
          <w:lang w:val="en"/>
        </w:rPr>
        <w:t xml:space="preserve"> </w:t>
      </w:r>
      <w:r w:rsidR="477B12F6" w:rsidRPr="5261FD97">
        <w:rPr>
          <w:rStyle w:val="normaltextrun"/>
          <w:rFonts w:ascii="Times New Roman" w:eastAsia="Times New Roman" w:hAnsi="Times New Roman" w:cs="Times New Roman"/>
          <w:lang w:val="en"/>
        </w:rPr>
        <w:t>Update movable cost structure</w:t>
      </w:r>
      <w:r w:rsidRPr="5261FD97">
        <w:rPr>
          <w:rStyle w:val="eop"/>
          <w:rFonts w:ascii="Times New Roman" w:eastAsia="Times New Roman" w:hAnsi="Times New Roman" w:cs="Times New Roman"/>
        </w:rPr>
        <w:t> </w:t>
      </w:r>
      <w:r w:rsidR="7FC7D52A" w:rsidRPr="5261FD97">
        <w:rPr>
          <w:rStyle w:val="eop"/>
          <w:rFonts w:ascii="Times New Roman" w:eastAsia="Times New Roman" w:hAnsi="Times New Roman" w:cs="Times New Roman"/>
        </w:rPr>
        <w:t>in Section 10.</w:t>
      </w:r>
      <w:r w:rsidR="6717147C" w:rsidRPr="5261FD97">
        <w:rPr>
          <w:rStyle w:val="eop"/>
          <w:rFonts w:ascii="Times New Roman" w:eastAsia="Times New Roman" w:hAnsi="Times New Roman" w:cs="Times New Roman"/>
        </w:rPr>
        <w:t xml:space="preserve"> Pre-construction costs</w:t>
      </w:r>
    </w:p>
    <w:p w14:paraId="6E88309D" w14:textId="413D084A" w:rsidR="2983BB2C" w:rsidRDefault="2983BB2C" w:rsidP="152939C4">
      <w:pPr>
        <w:pStyle w:val="paragraph"/>
        <w:spacing w:before="0" w:beforeAutospacing="0" w:after="0" w:afterAutospacing="0"/>
        <w:rPr>
          <w:rStyle w:val="normaltextrun"/>
          <w:sz w:val="22"/>
          <w:szCs w:val="22"/>
          <w:lang w:val="en"/>
        </w:rPr>
      </w:pPr>
      <w:r w:rsidRPr="152939C4">
        <w:rPr>
          <w:rStyle w:val="normaltextrun"/>
          <w:sz w:val="22"/>
          <w:szCs w:val="22"/>
          <w:lang w:val="en"/>
        </w:rPr>
        <w:t xml:space="preserve">ANTICIPATED SCHEDULE:  </w:t>
      </w:r>
      <w:r w:rsidR="1AC3F661" w:rsidRPr="152939C4">
        <w:rPr>
          <w:rStyle w:val="normaltextrun"/>
          <w:sz w:val="22"/>
          <w:szCs w:val="22"/>
          <w:lang w:val="en"/>
        </w:rPr>
        <w:t>202</w:t>
      </w:r>
      <w:r w:rsidR="6A01F2F0" w:rsidRPr="152939C4">
        <w:rPr>
          <w:rStyle w:val="normaltextrun"/>
          <w:sz w:val="22"/>
          <w:szCs w:val="22"/>
          <w:lang w:val="en"/>
        </w:rPr>
        <w:t>5</w:t>
      </w:r>
      <w:r w:rsidR="6E64FD28" w:rsidRPr="152939C4">
        <w:rPr>
          <w:rStyle w:val="normaltextrun"/>
          <w:sz w:val="22"/>
          <w:szCs w:val="22"/>
          <w:lang w:val="en"/>
        </w:rPr>
        <w:t xml:space="preserve"> adoption</w:t>
      </w:r>
    </w:p>
    <w:p w14:paraId="03444F2A" w14:textId="5606B42A" w:rsidR="2983BB2C" w:rsidRDefault="2983BB2C" w:rsidP="152939C4">
      <w:pPr>
        <w:pStyle w:val="paragraph"/>
        <w:spacing w:before="0" w:beforeAutospacing="0" w:after="0" w:afterAutospacing="0"/>
        <w:rPr>
          <w:rStyle w:val="eop"/>
          <w:sz w:val="22"/>
          <w:szCs w:val="22"/>
        </w:rPr>
      </w:pPr>
      <w:r w:rsidRPr="1FFC4D6E">
        <w:rPr>
          <w:rStyle w:val="normaltextrun"/>
          <w:sz w:val="22"/>
          <w:szCs w:val="22"/>
          <w:lang w:val="en"/>
        </w:rPr>
        <w:t>AFFECTED PARTIES:  Local school administrative units </w:t>
      </w:r>
    </w:p>
    <w:p w14:paraId="04EF7AD6" w14:textId="10ECA9A6" w:rsidR="1FFC4D6E" w:rsidRDefault="1FFC4D6E" w:rsidP="1FFC4D6E">
      <w:pPr>
        <w:pStyle w:val="paragraph"/>
        <w:spacing w:before="0" w:beforeAutospacing="0" w:after="0" w:afterAutospacing="0"/>
        <w:rPr>
          <w:rStyle w:val="normaltextrun"/>
          <w:sz w:val="22"/>
          <w:szCs w:val="22"/>
          <w:lang w:val="en"/>
        </w:rPr>
      </w:pPr>
    </w:p>
    <w:p w14:paraId="208316AC" w14:textId="40A3066A" w:rsidR="4C4C7D61" w:rsidRDefault="4C4C7D61" w:rsidP="1FFC4D6E">
      <w:pPr>
        <w:pStyle w:val="paragraph"/>
        <w:spacing w:before="0" w:beforeAutospacing="0" w:after="0" w:afterAutospacing="0"/>
        <w:rPr>
          <w:b/>
          <w:bCs/>
          <w:color w:val="000000" w:themeColor="text1"/>
          <w:sz w:val="22"/>
          <w:szCs w:val="22"/>
          <w:lang w:val="en"/>
        </w:rPr>
      </w:pPr>
      <w:r w:rsidRPr="1FFC4D6E">
        <w:rPr>
          <w:rStyle w:val="normaltextrun"/>
          <w:b/>
          <w:bCs/>
          <w:sz w:val="22"/>
          <w:szCs w:val="22"/>
          <w:lang w:val="en"/>
        </w:rPr>
        <w:t xml:space="preserve">CHAPTER 64: </w:t>
      </w:r>
      <w:r w:rsidRPr="1FFC4D6E">
        <w:rPr>
          <w:b/>
          <w:bCs/>
          <w:color w:val="000000" w:themeColor="text1"/>
          <w:sz w:val="22"/>
          <w:szCs w:val="22"/>
          <w:lang w:val="en"/>
        </w:rPr>
        <w:t xml:space="preserve">Maine School Facilities Program and School Revolving Renovation Fund – </w:t>
      </w:r>
      <w:r w:rsidR="09A5FA22" w:rsidRPr="1FFC4D6E">
        <w:rPr>
          <w:b/>
          <w:bCs/>
          <w:color w:val="000000" w:themeColor="text1"/>
          <w:sz w:val="22"/>
          <w:szCs w:val="22"/>
          <w:lang w:val="en"/>
        </w:rPr>
        <w:t>Major Substantive</w:t>
      </w:r>
    </w:p>
    <w:p w14:paraId="4DB2C704" w14:textId="780F5DAD" w:rsidR="09A5FA22" w:rsidRDefault="09A5FA22" w:rsidP="1FFC4D6E">
      <w:pPr>
        <w:pStyle w:val="paragraph"/>
        <w:spacing w:before="0" w:beforeAutospacing="0" w:after="0" w:afterAutospacing="0"/>
        <w:rPr>
          <w:b/>
          <w:bCs/>
          <w:color w:val="000000" w:themeColor="text1"/>
          <w:sz w:val="22"/>
          <w:szCs w:val="22"/>
          <w:lang w:val="en"/>
        </w:rPr>
      </w:pPr>
      <w:r w:rsidRPr="1FFC4D6E">
        <w:rPr>
          <w:b/>
          <w:bCs/>
          <w:color w:val="000000" w:themeColor="text1"/>
          <w:sz w:val="22"/>
          <w:szCs w:val="22"/>
          <w:lang w:val="en"/>
        </w:rPr>
        <w:t>Joint Ru</w:t>
      </w:r>
      <w:r w:rsidR="71F7AD58" w:rsidRPr="1FFC4D6E">
        <w:rPr>
          <w:b/>
          <w:bCs/>
          <w:color w:val="000000" w:themeColor="text1"/>
          <w:sz w:val="22"/>
          <w:szCs w:val="22"/>
          <w:lang w:val="en"/>
        </w:rPr>
        <w:t>l</w:t>
      </w:r>
      <w:r w:rsidRPr="1FFC4D6E">
        <w:rPr>
          <w:b/>
          <w:bCs/>
          <w:color w:val="000000" w:themeColor="text1"/>
          <w:sz w:val="22"/>
          <w:szCs w:val="22"/>
          <w:lang w:val="en"/>
        </w:rPr>
        <w:t>e with Maine Municipal Bond Bank</w:t>
      </w:r>
    </w:p>
    <w:p w14:paraId="5D427F42" w14:textId="19751152" w:rsidR="09A5FA22" w:rsidRDefault="09A5FA22" w:rsidP="1FFC4D6E">
      <w:pPr>
        <w:pStyle w:val="paragraph"/>
        <w:spacing w:before="0" w:beforeAutospacing="0" w:after="0" w:afterAutospacing="0"/>
        <w:rPr>
          <w:sz w:val="22"/>
          <w:szCs w:val="22"/>
        </w:rPr>
      </w:pPr>
      <w:r w:rsidRPr="1FFC4D6E">
        <w:rPr>
          <w:color w:val="000000" w:themeColor="text1"/>
          <w:sz w:val="22"/>
          <w:szCs w:val="22"/>
          <w:lang w:val="en"/>
        </w:rPr>
        <w:t xml:space="preserve">STATUTORY AUTHORITY: </w:t>
      </w:r>
      <w:r w:rsidR="15CDE507" w:rsidRPr="1FFC4D6E">
        <w:rPr>
          <w:sz w:val="22"/>
          <w:szCs w:val="22"/>
        </w:rPr>
        <w:t>20-A M.R.S.A. §4001, 5804, 5805, 15603, 15907, 15917, 15918, AND 30-A M.R.S.A. §5953-</w:t>
      </w:r>
      <w:r w:rsidR="12AC6B1E" w:rsidRPr="1FFC4D6E">
        <w:rPr>
          <w:sz w:val="22"/>
          <w:szCs w:val="22"/>
        </w:rPr>
        <w:t>E</w:t>
      </w:r>
      <w:r w:rsidR="15CDE507" w:rsidRPr="1FFC4D6E">
        <w:rPr>
          <w:sz w:val="22"/>
          <w:szCs w:val="22"/>
        </w:rPr>
        <w:t xml:space="preserve">, </w:t>
      </w:r>
      <w:r w:rsidR="16242402" w:rsidRPr="1FFC4D6E">
        <w:rPr>
          <w:sz w:val="22"/>
          <w:szCs w:val="22"/>
        </w:rPr>
        <w:t>6006-</w:t>
      </w:r>
      <w:r w:rsidR="20FFA86F" w:rsidRPr="1FFC4D6E">
        <w:rPr>
          <w:sz w:val="22"/>
          <w:szCs w:val="22"/>
        </w:rPr>
        <w:t>E</w:t>
      </w:r>
      <w:r w:rsidR="16242402" w:rsidRPr="1FFC4D6E">
        <w:rPr>
          <w:sz w:val="22"/>
          <w:szCs w:val="22"/>
        </w:rPr>
        <w:t>, 6006-</w:t>
      </w:r>
      <w:r w:rsidR="52B0AD27" w:rsidRPr="1FFC4D6E">
        <w:rPr>
          <w:sz w:val="22"/>
          <w:szCs w:val="22"/>
        </w:rPr>
        <w:t>F</w:t>
      </w:r>
      <w:r w:rsidR="16242402" w:rsidRPr="1FFC4D6E">
        <w:rPr>
          <w:sz w:val="22"/>
          <w:szCs w:val="22"/>
        </w:rPr>
        <w:t>, 6014</w:t>
      </w:r>
    </w:p>
    <w:p w14:paraId="14AC3466" w14:textId="71DEACFF" w:rsidR="09A5FA22" w:rsidRDefault="09A5FA22" w:rsidP="1FFC4D6E">
      <w:pPr>
        <w:pStyle w:val="paragraph"/>
        <w:spacing w:before="0" w:beforeAutospacing="0" w:after="0" w:afterAutospacing="0"/>
        <w:rPr>
          <w:color w:val="000000" w:themeColor="text1"/>
          <w:sz w:val="22"/>
          <w:szCs w:val="22"/>
          <w:lang w:val="en"/>
        </w:rPr>
      </w:pPr>
      <w:r w:rsidRPr="1FFC4D6E">
        <w:rPr>
          <w:color w:val="000000" w:themeColor="text1"/>
          <w:sz w:val="22"/>
          <w:szCs w:val="22"/>
          <w:lang w:val="en"/>
        </w:rPr>
        <w:t>PURPOSE:</w:t>
      </w:r>
      <w:r w:rsidR="15DC1E21" w:rsidRPr="1FFC4D6E">
        <w:rPr>
          <w:color w:val="000000" w:themeColor="text1"/>
          <w:sz w:val="22"/>
          <w:szCs w:val="22"/>
          <w:lang w:val="en"/>
        </w:rPr>
        <w:t xml:space="preserve"> Update joint rule in alignment with LD 1472</w:t>
      </w:r>
    </w:p>
    <w:p w14:paraId="2E97EF85" w14:textId="7C1C28F9" w:rsidR="09A5FA22" w:rsidRDefault="09A5FA22" w:rsidP="1FFC4D6E">
      <w:pPr>
        <w:pStyle w:val="paragraph"/>
        <w:spacing w:before="0" w:beforeAutospacing="0" w:after="0" w:afterAutospacing="0"/>
        <w:rPr>
          <w:color w:val="000000" w:themeColor="text1"/>
          <w:sz w:val="22"/>
          <w:szCs w:val="22"/>
          <w:lang w:val="en"/>
        </w:rPr>
      </w:pPr>
      <w:r w:rsidRPr="1FFC4D6E">
        <w:rPr>
          <w:color w:val="000000" w:themeColor="text1"/>
          <w:sz w:val="22"/>
          <w:szCs w:val="22"/>
          <w:lang w:val="en"/>
        </w:rPr>
        <w:t>ANTICIPATED SCHEDULE:</w:t>
      </w:r>
      <w:r w:rsidR="668129F8" w:rsidRPr="1FFC4D6E">
        <w:rPr>
          <w:color w:val="000000" w:themeColor="text1"/>
          <w:sz w:val="22"/>
          <w:szCs w:val="22"/>
          <w:lang w:val="en"/>
        </w:rPr>
        <w:t xml:space="preserve"> 2025</w:t>
      </w:r>
    </w:p>
    <w:p w14:paraId="49F069D6" w14:textId="7F7C13E6" w:rsidR="09A5FA22" w:rsidRDefault="09A5FA22" w:rsidP="1FFC4D6E">
      <w:pPr>
        <w:pStyle w:val="paragraph"/>
        <w:spacing w:before="0" w:beforeAutospacing="0" w:after="0" w:afterAutospacing="0"/>
        <w:rPr>
          <w:color w:val="000000" w:themeColor="text1"/>
          <w:sz w:val="22"/>
          <w:szCs w:val="22"/>
          <w:lang w:val="en"/>
        </w:rPr>
      </w:pPr>
      <w:r w:rsidRPr="1FFC4D6E">
        <w:rPr>
          <w:color w:val="000000" w:themeColor="text1"/>
          <w:sz w:val="22"/>
          <w:szCs w:val="22"/>
          <w:lang w:val="en"/>
        </w:rPr>
        <w:t>AFFECTED PARTIES:</w:t>
      </w:r>
      <w:r w:rsidR="728F24FF" w:rsidRPr="1FFC4D6E">
        <w:rPr>
          <w:color w:val="000000" w:themeColor="text1"/>
          <w:sz w:val="22"/>
          <w:szCs w:val="22"/>
          <w:lang w:val="en"/>
        </w:rPr>
        <w:t xml:space="preserve"> Local school administrative districts, bond bank</w:t>
      </w:r>
    </w:p>
    <w:p w14:paraId="3CD32A6C" w14:textId="416820B3" w:rsidR="10337F33" w:rsidRDefault="10337F33" w:rsidP="10337F33">
      <w:pPr>
        <w:pStyle w:val="paragraph"/>
        <w:spacing w:before="0" w:beforeAutospacing="0" w:after="0" w:afterAutospacing="0"/>
        <w:rPr>
          <w:rStyle w:val="normaltextrun"/>
          <w:b/>
          <w:bCs/>
          <w:sz w:val="22"/>
          <w:szCs w:val="22"/>
        </w:rPr>
      </w:pPr>
    </w:p>
    <w:p w14:paraId="66C5236C" w14:textId="0F9FB19A" w:rsidR="061FF828" w:rsidRDefault="061FF828" w:rsidP="152939C4">
      <w:pPr>
        <w:pStyle w:val="paragraph"/>
        <w:spacing w:before="0" w:beforeAutospacing="0" w:after="0" w:afterAutospacing="0"/>
        <w:rPr>
          <w:b/>
          <w:bCs/>
        </w:rPr>
      </w:pPr>
      <w:r w:rsidRPr="152939C4">
        <w:rPr>
          <w:rStyle w:val="normaltextrun"/>
          <w:b/>
          <w:bCs/>
          <w:sz w:val="22"/>
          <w:szCs w:val="22"/>
        </w:rPr>
        <w:t xml:space="preserve">CHAPTER 81: </w:t>
      </w:r>
      <w:r w:rsidRPr="152939C4">
        <w:rPr>
          <w:b/>
          <w:bCs/>
          <w:color w:val="000000" w:themeColor="text1"/>
        </w:rPr>
        <w:t>School Transportation Safety</w:t>
      </w:r>
    </w:p>
    <w:p w14:paraId="5F7C0717" w14:textId="393BBF24" w:rsidR="061FF828" w:rsidRDefault="061FF828" w:rsidP="152939C4">
      <w:pPr>
        <w:pStyle w:val="paragraph"/>
        <w:spacing w:before="0" w:beforeAutospacing="0" w:after="0" w:afterAutospacing="0"/>
      </w:pPr>
      <w:r w:rsidRPr="152939C4">
        <w:rPr>
          <w:rStyle w:val="normaltextrun"/>
          <w:sz w:val="22"/>
          <w:szCs w:val="22"/>
        </w:rPr>
        <w:t xml:space="preserve">STATUTORY AUTHORITY:  </w:t>
      </w:r>
      <w:r w:rsidR="0FC018E2" w:rsidRPr="152939C4">
        <w:rPr>
          <w:sz w:val="22"/>
          <w:szCs w:val="22"/>
        </w:rPr>
        <w:t>29-A M.R.S. §2311 and 20-A M.R.S. §5401(17)</w:t>
      </w:r>
    </w:p>
    <w:p w14:paraId="5D5DCE46" w14:textId="1B0794C4" w:rsidR="061FF828" w:rsidRDefault="061FF828" w:rsidP="152939C4">
      <w:pPr>
        <w:pStyle w:val="paragraph"/>
        <w:spacing w:before="0" w:beforeAutospacing="0" w:after="0" w:afterAutospacing="0"/>
        <w:rPr>
          <w:rStyle w:val="eop"/>
          <w:sz w:val="22"/>
          <w:szCs w:val="22"/>
        </w:rPr>
      </w:pPr>
      <w:r w:rsidRPr="152939C4">
        <w:rPr>
          <w:rStyle w:val="normaltextrun"/>
          <w:sz w:val="22"/>
          <w:szCs w:val="22"/>
          <w:lang w:val="en"/>
        </w:rPr>
        <w:t xml:space="preserve">PURPOSE: </w:t>
      </w:r>
    </w:p>
    <w:p w14:paraId="5E993216" w14:textId="38DDE5B5" w:rsidR="061FF828" w:rsidRDefault="061FF828" w:rsidP="152939C4">
      <w:pPr>
        <w:pStyle w:val="paragraph"/>
        <w:spacing w:before="0" w:beforeAutospacing="0" w:after="0" w:afterAutospacing="0"/>
        <w:rPr>
          <w:rStyle w:val="normaltextrun"/>
          <w:sz w:val="22"/>
          <w:szCs w:val="22"/>
          <w:lang w:val="en"/>
        </w:rPr>
      </w:pPr>
      <w:r w:rsidRPr="152939C4">
        <w:rPr>
          <w:rStyle w:val="normaltextrun"/>
          <w:sz w:val="22"/>
          <w:szCs w:val="22"/>
          <w:lang w:val="en"/>
        </w:rPr>
        <w:t xml:space="preserve">ANTICIPATED SCHEDULE:  </w:t>
      </w:r>
      <w:r w:rsidR="5928FE39" w:rsidRPr="152939C4">
        <w:rPr>
          <w:rStyle w:val="normaltextrun"/>
          <w:sz w:val="22"/>
          <w:szCs w:val="22"/>
          <w:lang w:val="en"/>
        </w:rPr>
        <w:t>2025 adoption</w:t>
      </w:r>
    </w:p>
    <w:p w14:paraId="6296DB1F" w14:textId="77777777" w:rsidR="061FF828" w:rsidRDefault="061FF828" w:rsidP="152939C4">
      <w:pPr>
        <w:pStyle w:val="paragraph"/>
        <w:spacing w:before="0" w:beforeAutospacing="0" w:after="0" w:afterAutospacing="0"/>
        <w:rPr>
          <w:rStyle w:val="eop"/>
          <w:sz w:val="22"/>
          <w:szCs w:val="22"/>
        </w:rPr>
      </w:pPr>
      <w:r w:rsidRPr="152939C4">
        <w:rPr>
          <w:rStyle w:val="normaltextrun"/>
          <w:sz w:val="22"/>
          <w:szCs w:val="22"/>
          <w:lang w:val="en"/>
        </w:rPr>
        <w:t>AFFECTED PARTIES:  Local school administrative units </w:t>
      </w:r>
      <w:r w:rsidRPr="152939C4">
        <w:rPr>
          <w:rStyle w:val="eop"/>
          <w:sz w:val="22"/>
          <w:szCs w:val="22"/>
        </w:rPr>
        <w:t> </w:t>
      </w:r>
    </w:p>
    <w:p w14:paraId="3213EAA8" w14:textId="0413C8FD" w:rsidR="10337F33" w:rsidRDefault="10337F33" w:rsidP="152939C4">
      <w:pPr>
        <w:pStyle w:val="paragraph"/>
        <w:spacing w:before="0" w:beforeAutospacing="0" w:after="0" w:afterAutospacing="0"/>
        <w:rPr>
          <w:rStyle w:val="eop"/>
          <w:sz w:val="22"/>
          <w:szCs w:val="22"/>
        </w:rPr>
      </w:pPr>
    </w:p>
    <w:p w14:paraId="798E5CDB" w14:textId="7D2FB575" w:rsidR="510DD7FF" w:rsidRDefault="510DD7FF" w:rsidP="152939C4">
      <w:pPr>
        <w:pStyle w:val="paragraph"/>
        <w:spacing w:before="0" w:beforeAutospacing="0" w:after="0" w:afterAutospacing="0"/>
      </w:pPr>
      <w:r w:rsidRPr="152939C4">
        <w:rPr>
          <w:rStyle w:val="normaltextrun"/>
          <w:b/>
          <w:bCs/>
          <w:sz w:val="22"/>
          <w:szCs w:val="22"/>
        </w:rPr>
        <w:t xml:space="preserve">CHAPTER 83: </w:t>
      </w:r>
      <w:r w:rsidRPr="152939C4">
        <w:rPr>
          <w:b/>
          <w:bCs/>
          <w:color w:val="000000" w:themeColor="text1"/>
        </w:rPr>
        <w:t>School Transportation Operations Program</w:t>
      </w:r>
    </w:p>
    <w:p w14:paraId="37496DFB" w14:textId="536285C3" w:rsidR="510DD7FF" w:rsidRDefault="510DD7FF" w:rsidP="522921B9">
      <w:pPr>
        <w:pStyle w:val="paragraph"/>
        <w:spacing w:before="0" w:beforeAutospacing="0" w:after="0" w:afterAutospacing="0"/>
      </w:pPr>
      <w:r w:rsidRPr="152939C4">
        <w:rPr>
          <w:rStyle w:val="normaltextrun"/>
          <w:sz w:val="22"/>
          <w:szCs w:val="22"/>
        </w:rPr>
        <w:t xml:space="preserve">STATUTORY AUTHORITY:  </w:t>
      </w:r>
      <w:r w:rsidR="7B5B8620" w:rsidRPr="152939C4">
        <w:rPr>
          <w:sz w:val="22"/>
          <w:szCs w:val="22"/>
        </w:rPr>
        <w:t>29-A M.R.S. §2311 and 20-A M.R.S. §5401(17)</w:t>
      </w:r>
    </w:p>
    <w:p w14:paraId="013C3AD9" w14:textId="3B1C8A98" w:rsidR="510DD7FF" w:rsidRDefault="510DD7FF" w:rsidP="152939C4">
      <w:pPr>
        <w:pStyle w:val="paragraph"/>
        <w:spacing w:before="0" w:beforeAutospacing="0" w:after="0" w:afterAutospacing="0"/>
        <w:rPr>
          <w:rStyle w:val="eop"/>
          <w:sz w:val="22"/>
          <w:szCs w:val="22"/>
        </w:rPr>
      </w:pPr>
      <w:r w:rsidRPr="152939C4">
        <w:rPr>
          <w:rStyle w:val="normaltextrun"/>
          <w:sz w:val="22"/>
          <w:szCs w:val="22"/>
          <w:lang w:val="en"/>
        </w:rPr>
        <w:t xml:space="preserve">PURPOSE: </w:t>
      </w:r>
    </w:p>
    <w:p w14:paraId="5052A5C3" w14:textId="6203AE10" w:rsidR="510DD7FF" w:rsidRDefault="510DD7FF" w:rsidP="152939C4">
      <w:pPr>
        <w:pStyle w:val="paragraph"/>
        <w:spacing w:before="0" w:beforeAutospacing="0" w:after="0" w:afterAutospacing="0"/>
        <w:rPr>
          <w:rStyle w:val="normaltextrun"/>
          <w:sz w:val="22"/>
          <w:szCs w:val="22"/>
          <w:lang w:val="en"/>
        </w:rPr>
      </w:pPr>
      <w:r w:rsidRPr="152939C4">
        <w:rPr>
          <w:rStyle w:val="normaltextrun"/>
          <w:sz w:val="22"/>
          <w:szCs w:val="22"/>
          <w:lang w:val="en"/>
        </w:rPr>
        <w:t xml:space="preserve">ANTICIPATED SCHEDULE:  </w:t>
      </w:r>
      <w:r w:rsidR="60F31D87" w:rsidRPr="152939C4">
        <w:rPr>
          <w:rStyle w:val="normaltextrun"/>
          <w:sz w:val="22"/>
          <w:szCs w:val="22"/>
          <w:lang w:val="en"/>
        </w:rPr>
        <w:t>2024 adoption</w:t>
      </w:r>
    </w:p>
    <w:p w14:paraId="788E516B" w14:textId="683FC8D4" w:rsidR="510DD7FF" w:rsidRDefault="510DD7FF" w:rsidP="152939C4">
      <w:pPr>
        <w:pStyle w:val="paragraph"/>
        <w:spacing w:before="0" w:beforeAutospacing="0" w:after="0" w:afterAutospacing="0"/>
        <w:rPr>
          <w:rFonts w:ascii="Segoe UI" w:hAnsi="Segoe UI" w:cs="Segoe UI"/>
          <w:sz w:val="18"/>
          <w:szCs w:val="18"/>
        </w:rPr>
      </w:pPr>
      <w:r w:rsidRPr="152939C4">
        <w:rPr>
          <w:rStyle w:val="normaltextrun"/>
          <w:sz w:val="22"/>
          <w:szCs w:val="22"/>
          <w:lang w:val="en"/>
        </w:rPr>
        <w:t>AFFECTED PARTIES:  Local school administrative units </w:t>
      </w:r>
      <w:r w:rsidRPr="152939C4">
        <w:rPr>
          <w:rStyle w:val="eop"/>
          <w:sz w:val="22"/>
          <w:szCs w:val="22"/>
        </w:rPr>
        <w:t> </w:t>
      </w:r>
    </w:p>
    <w:p w14:paraId="164EF9CA" w14:textId="61FFD43E" w:rsidR="10337F33" w:rsidRDefault="10337F33" w:rsidP="10337F33">
      <w:pPr>
        <w:pStyle w:val="paragraph"/>
        <w:spacing w:before="0" w:beforeAutospacing="0" w:after="0" w:afterAutospacing="0"/>
        <w:rPr>
          <w:rStyle w:val="normaltextrun"/>
          <w:b/>
          <w:bCs/>
          <w:sz w:val="22"/>
          <w:szCs w:val="22"/>
        </w:rPr>
      </w:pPr>
    </w:p>
    <w:p w14:paraId="5E2A785F" w14:textId="77777777" w:rsidR="004458A4" w:rsidRDefault="004458A4" w:rsidP="10337F33">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CHAPTER 84: School Bus Refurbishment Program</w:t>
      </w:r>
      <w:r w:rsidRPr="5261FD97">
        <w:rPr>
          <w:rStyle w:val="normaltextrun"/>
          <w:sz w:val="22"/>
          <w:szCs w:val="22"/>
        </w:rPr>
        <w:t xml:space="preserve"> - </w:t>
      </w:r>
      <w:r w:rsidRPr="5261FD97">
        <w:rPr>
          <w:rStyle w:val="normaltextrun"/>
          <w:b/>
          <w:bCs/>
          <w:sz w:val="22"/>
          <w:szCs w:val="22"/>
        </w:rPr>
        <w:t>REPEAL</w:t>
      </w:r>
      <w:r w:rsidRPr="5261FD97">
        <w:rPr>
          <w:rStyle w:val="eop"/>
          <w:sz w:val="22"/>
          <w:szCs w:val="22"/>
        </w:rPr>
        <w:t> </w:t>
      </w:r>
    </w:p>
    <w:p w14:paraId="1E58B76B" w14:textId="4B51F0BF" w:rsidR="004458A4" w:rsidRDefault="004458A4" w:rsidP="522921B9">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STATUTORY AUTHORITY:  </w:t>
      </w:r>
      <w:r w:rsidR="733FEE05" w:rsidRPr="152939C4">
        <w:rPr>
          <w:sz w:val="22"/>
          <w:szCs w:val="22"/>
        </w:rPr>
        <w:t xml:space="preserve">29-A M.R.S. §2311; </w:t>
      </w:r>
      <w:r w:rsidRPr="152939C4">
        <w:rPr>
          <w:rStyle w:val="normaltextrun"/>
          <w:sz w:val="22"/>
          <w:szCs w:val="22"/>
        </w:rPr>
        <w:t>20-A MRS § 5401(17)</w:t>
      </w:r>
      <w:r w:rsidRPr="152939C4">
        <w:rPr>
          <w:rStyle w:val="eop"/>
          <w:sz w:val="22"/>
          <w:szCs w:val="22"/>
        </w:rPr>
        <w:t> </w:t>
      </w:r>
    </w:p>
    <w:p w14:paraId="4C8154B8"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lang w:val="en"/>
        </w:rPr>
        <w:t>PURPOSE: Repeal as the State Maine Military Authority no longer refurbishes school buses. </w:t>
      </w:r>
      <w:r w:rsidRPr="152939C4">
        <w:rPr>
          <w:rStyle w:val="eop"/>
          <w:sz w:val="22"/>
          <w:szCs w:val="22"/>
        </w:rPr>
        <w:t> </w:t>
      </w:r>
    </w:p>
    <w:p w14:paraId="6AB89E60" w14:textId="43624681" w:rsidR="004458A4" w:rsidRDefault="004458A4" w:rsidP="51D2C5BB">
      <w:pPr>
        <w:pStyle w:val="paragraph"/>
        <w:spacing w:before="0" w:beforeAutospacing="0" w:after="0" w:afterAutospacing="0"/>
        <w:rPr>
          <w:rStyle w:val="normaltextrun"/>
          <w:sz w:val="22"/>
          <w:szCs w:val="22"/>
          <w:lang w:val="en"/>
        </w:rPr>
      </w:pPr>
      <w:r w:rsidRPr="152939C4">
        <w:rPr>
          <w:rStyle w:val="normaltextrun"/>
          <w:sz w:val="22"/>
          <w:szCs w:val="22"/>
          <w:lang w:val="en"/>
        </w:rPr>
        <w:t xml:space="preserve">ANTICIPATED SCHEDULE:  </w:t>
      </w:r>
      <w:r w:rsidR="6E15F3A8" w:rsidRPr="152939C4">
        <w:rPr>
          <w:rStyle w:val="normaltextrun"/>
          <w:sz w:val="22"/>
          <w:szCs w:val="22"/>
          <w:lang w:val="en"/>
        </w:rPr>
        <w:t>2024 adoption</w:t>
      </w:r>
    </w:p>
    <w:p w14:paraId="46D30F83" w14:textId="62746A38" w:rsidR="004458A4" w:rsidRDefault="004458A4" w:rsidP="152939C4">
      <w:pPr>
        <w:pStyle w:val="paragraph"/>
        <w:spacing w:before="0" w:beforeAutospacing="0" w:after="0" w:afterAutospacing="0"/>
        <w:rPr>
          <w:rFonts w:ascii="Segoe UI" w:hAnsi="Segoe UI" w:cs="Segoe UI"/>
          <w:sz w:val="18"/>
          <w:szCs w:val="18"/>
        </w:rPr>
      </w:pPr>
      <w:r w:rsidRPr="152939C4">
        <w:rPr>
          <w:rStyle w:val="normaltextrun"/>
          <w:sz w:val="22"/>
          <w:szCs w:val="22"/>
          <w:lang w:val="en"/>
        </w:rPr>
        <w:t>AFFECTED PARTIES:  Local school administrative units </w:t>
      </w:r>
      <w:r w:rsidRPr="152939C4">
        <w:rPr>
          <w:rStyle w:val="eop"/>
          <w:sz w:val="22"/>
          <w:szCs w:val="22"/>
        </w:rPr>
        <w:t> </w:t>
      </w:r>
    </w:p>
    <w:p w14:paraId="270FBED1" w14:textId="4159C4E3" w:rsidR="152939C4" w:rsidRDefault="152939C4" w:rsidP="152939C4">
      <w:pPr>
        <w:pStyle w:val="paragraph"/>
        <w:spacing w:before="0" w:beforeAutospacing="0" w:after="0" w:afterAutospacing="0"/>
        <w:rPr>
          <w:rStyle w:val="eop"/>
          <w:sz w:val="22"/>
          <w:szCs w:val="22"/>
        </w:rPr>
      </w:pPr>
    </w:p>
    <w:p w14:paraId="062F94C5"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CHAPTER 85: School Bus Purchase Program</w:t>
      </w:r>
      <w:r w:rsidRPr="5261FD97">
        <w:rPr>
          <w:rStyle w:val="eop"/>
          <w:b/>
          <w:bCs/>
          <w:sz w:val="22"/>
          <w:szCs w:val="22"/>
        </w:rPr>
        <w:t> </w:t>
      </w:r>
    </w:p>
    <w:p w14:paraId="6A6AFF83" w14:textId="10F8D8A2" w:rsidR="004458A4" w:rsidRDefault="004458A4" w:rsidP="522921B9">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STATUTORY AUTHORITY:  </w:t>
      </w:r>
      <w:r w:rsidR="4FB4B8CB" w:rsidRPr="152939C4">
        <w:rPr>
          <w:sz w:val="22"/>
          <w:szCs w:val="22"/>
        </w:rPr>
        <w:t>29-A M.R.S. §2311 and 20-A M.R.S. §5401(17)</w:t>
      </w:r>
      <w:r w:rsidR="4FB4B8CB" w:rsidRPr="152939C4">
        <w:t xml:space="preserve"> </w:t>
      </w:r>
      <w:r w:rsidRPr="152939C4">
        <w:rPr>
          <w:rStyle w:val="eop"/>
          <w:sz w:val="22"/>
          <w:szCs w:val="22"/>
        </w:rPr>
        <w:t> </w:t>
      </w:r>
    </w:p>
    <w:p w14:paraId="25D93C67"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lang w:val="en"/>
        </w:rPr>
        <w:t>PURPOSE: Need to strike Section 1 of this chapter where the School Bus Refurbishment Program is mentioned.</w:t>
      </w:r>
      <w:r w:rsidRPr="152939C4">
        <w:rPr>
          <w:rStyle w:val="eop"/>
          <w:sz w:val="22"/>
          <w:szCs w:val="22"/>
        </w:rPr>
        <w:t> </w:t>
      </w:r>
    </w:p>
    <w:p w14:paraId="19EEFFE8" w14:textId="0E5402DB" w:rsidR="004458A4" w:rsidRDefault="004458A4" w:rsidP="10337F33">
      <w:pPr>
        <w:pStyle w:val="paragraph"/>
        <w:spacing w:before="0" w:beforeAutospacing="0" w:after="0" w:afterAutospacing="0"/>
        <w:textAlignment w:val="baseline"/>
        <w:rPr>
          <w:rStyle w:val="eop"/>
          <w:sz w:val="22"/>
          <w:szCs w:val="22"/>
        </w:rPr>
      </w:pPr>
      <w:r w:rsidRPr="152939C4">
        <w:rPr>
          <w:rStyle w:val="normaltextrun"/>
          <w:sz w:val="22"/>
          <w:szCs w:val="22"/>
          <w:lang w:val="en"/>
        </w:rPr>
        <w:t xml:space="preserve">ANTICIPATED SCHEDULE:  </w:t>
      </w:r>
      <w:r w:rsidR="54AC2F99" w:rsidRPr="152939C4">
        <w:rPr>
          <w:rStyle w:val="normaltextrun"/>
          <w:sz w:val="22"/>
          <w:szCs w:val="22"/>
          <w:lang w:val="en"/>
        </w:rPr>
        <w:t>2024 adoption</w:t>
      </w:r>
    </w:p>
    <w:p w14:paraId="27B107EE" w14:textId="2F9A2515" w:rsidR="004458A4" w:rsidRDefault="004458A4" w:rsidP="10337F33">
      <w:pPr>
        <w:pStyle w:val="paragraph"/>
        <w:spacing w:before="0" w:beforeAutospacing="0" w:after="0" w:afterAutospacing="0"/>
        <w:rPr>
          <w:rStyle w:val="eop"/>
          <w:sz w:val="22"/>
          <w:szCs w:val="22"/>
        </w:rPr>
      </w:pPr>
      <w:r w:rsidRPr="152939C4">
        <w:rPr>
          <w:rStyle w:val="normaltextrun"/>
          <w:sz w:val="22"/>
          <w:szCs w:val="22"/>
        </w:rPr>
        <w:t>AFFECTED PARTIES:  Local school administrative units </w:t>
      </w:r>
      <w:r w:rsidRPr="152939C4">
        <w:rPr>
          <w:rStyle w:val="eop"/>
          <w:sz w:val="22"/>
          <w:szCs w:val="22"/>
        </w:rPr>
        <w:t> </w:t>
      </w:r>
    </w:p>
    <w:p w14:paraId="5DCA30B3" w14:textId="30FD1A65" w:rsidR="10337F33" w:rsidRDefault="10337F33" w:rsidP="10337F33">
      <w:pPr>
        <w:pStyle w:val="paragraph"/>
        <w:spacing w:before="0" w:beforeAutospacing="0" w:after="0" w:afterAutospacing="0"/>
        <w:rPr>
          <w:rStyle w:val="eop"/>
          <w:sz w:val="22"/>
          <w:szCs w:val="22"/>
        </w:rPr>
      </w:pPr>
    </w:p>
    <w:p w14:paraId="1AAFA37A" w14:textId="2F5E1B5B" w:rsidR="15952173" w:rsidRDefault="15952173" w:rsidP="152939C4">
      <w:pPr>
        <w:pStyle w:val="paragraph"/>
        <w:spacing w:before="0" w:beforeAutospacing="0" w:after="0" w:afterAutospacing="0"/>
        <w:rPr>
          <w:b/>
          <w:bCs/>
        </w:rPr>
      </w:pPr>
      <w:r w:rsidRPr="152939C4">
        <w:rPr>
          <w:rStyle w:val="normaltextrun"/>
          <w:b/>
          <w:bCs/>
          <w:sz w:val="22"/>
          <w:szCs w:val="22"/>
        </w:rPr>
        <w:t xml:space="preserve">CHAPTER 86: </w:t>
      </w:r>
      <w:r w:rsidRPr="152939C4">
        <w:rPr>
          <w:b/>
          <w:bCs/>
          <w:color w:val="000000" w:themeColor="text1"/>
        </w:rPr>
        <w:t>Maine Uniform School Bus Specifications</w:t>
      </w:r>
      <w:r w:rsidRPr="152939C4">
        <w:rPr>
          <w:b/>
          <w:bCs/>
        </w:rPr>
        <w:t xml:space="preserve"> </w:t>
      </w:r>
      <w:r w:rsidRPr="152939C4">
        <w:rPr>
          <w:rStyle w:val="normaltextrun"/>
          <w:b/>
          <w:bCs/>
        </w:rPr>
        <w:t> </w:t>
      </w:r>
    </w:p>
    <w:p w14:paraId="72DE080B" w14:textId="6E57B45A" w:rsidR="15952173" w:rsidRDefault="15952173" w:rsidP="522921B9">
      <w:pPr>
        <w:pStyle w:val="paragraph"/>
        <w:spacing w:before="0" w:beforeAutospacing="0" w:after="0" w:afterAutospacing="0"/>
      </w:pPr>
      <w:r w:rsidRPr="152939C4">
        <w:rPr>
          <w:rStyle w:val="normaltextrun"/>
          <w:sz w:val="22"/>
          <w:szCs w:val="22"/>
        </w:rPr>
        <w:t>STATUTORY AUTHORITY:   </w:t>
      </w:r>
      <w:r w:rsidR="59E30F1A" w:rsidRPr="152939C4">
        <w:rPr>
          <w:rStyle w:val="normaltextrun"/>
          <w:sz w:val="22"/>
          <w:szCs w:val="22"/>
        </w:rPr>
        <w:t xml:space="preserve"> </w:t>
      </w:r>
      <w:r w:rsidR="61148F1D" w:rsidRPr="152939C4">
        <w:rPr>
          <w:sz w:val="22"/>
          <w:szCs w:val="22"/>
        </w:rPr>
        <w:t>29-A M.R.S. §2311 and 20-A M.R.S. §5401(17)</w:t>
      </w:r>
    </w:p>
    <w:p w14:paraId="03D36516" w14:textId="1DAE5DAA" w:rsidR="15952173" w:rsidRDefault="15952173" w:rsidP="152939C4">
      <w:pPr>
        <w:pStyle w:val="paragraph"/>
        <w:spacing w:before="0" w:beforeAutospacing="0" w:after="0" w:afterAutospacing="0"/>
        <w:rPr>
          <w:rStyle w:val="eop"/>
          <w:sz w:val="22"/>
          <w:szCs w:val="22"/>
        </w:rPr>
      </w:pPr>
      <w:r w:rsidRPr="152939C4">
        <w:rPr>
          <w:rStyle w:val="normaltextrun"/>
          <w:sz w:val="22"/>
          <w:szCs w:val="22"/>
          <w:lang w:val="en"/>
        </w:rPr>
        <w:lastRenderedPageBreak/>
        <w:t xml:space="preserve">PURPOSE: </w:t>
      </w:r>
      <w:r w:rsidR="75D1F8F5" w:rsidRPr="152939C4">
        <w:rPr>
          <w:rStyle w:val="normaltextrun"/>
          <w:sz w:val="22"/>
          <w:szCs w:val="22"/>
          <w:lang w:val="en"/>
        </w:rPr>
        <w:t>Update requirements for electric buses</w:t>
      </w:r>
      <w:r w:rsidR="23A112F1" w:rsidRPr="152939C4">
        <w:rPr>
          <w:rStyle w:val="normaltextrun"/>
          <w:sz w:val="22"/>
          <w:szCs w:val="22"/>
          <w:lang w:val="en"/>
        </w:rPr>
        <w:t xml:space="preserve"> - </w:t>
      </w:r>
      <w:r w:rsidR="23A112F1" w:rsidRPr="152939C4">
        <w:rPr>
          <w:rStyle w:val="normaltextrun"/>
          <w:sz w:val="22"/>
          <w:szCs w:val="22"/>
        </w:rPr>
        <w:t xml:space="preserve">The Department shall adopt rules </w:t>
      </w:r>
      <w:r w:rsidR="457E7C59" w:rsidRPr="152939C4">
        <w:rPr>
          <w:rStyle w:val="normaltextrun"/>
          <w:sz w:val="22"/>
          <w:szCs w:val="22"/>
        </w:rPr>
        <w:t>for Zero Emission Public School Bus Fleet Goal.</w:t>
      </w:r>
      <w:r w:rsidR="23A112F1" w:rsidRPr="152939C4">
        <w:rPr>
          <w:rStyle w:val="normaltextrun"/>
          <w:sz w:val="22"/>
          <w:szCs w:val="22"/>
        </w:rPr>
        <w:t xml:space="preserve"> Rules adopted pursuant to this subsection are routine technical rules as defined in Title 5, chapter 375, subchapter 2-A. </w:t>
      </w:r>
    </w:p>
    <w:p w14:paraId="63E80E55" w14:textId="4DBC5F93" w:rsidR="15952173" w:rsidRDefault="15952173" w:rsidP="152939C4">
      <w:pPr>
        <w:pStyle w:val="paragraph"/>
        <w:spacing w:before="0" w:beforeAutospacing="0" w:after="0" w:afterAutospacing="0"/>
        <w:rPr>
          <w:rStyle w:val="eop"/>
          <w:sz w:val="22"/>
          <w:szCs w:val="22"/>
        </w:rPr>
      </w:pPr>
      <w:r w:rsidRPr="152939C4">
        <w:rPr>
          <w:rStyle w:val="normaltextrun"/>
          <w:sz w:val="22"/>
          <w:szCs w:val="22"/>
          <w:lang w:val="en"/>
        </w:rPr>
        <w:t xml:space="preserve">ANTICIPATED SCHEDULE:  </w:t>
      </w:r>
      <w:r w:rsidR="5DE6D8AA" w:rsidRPr="152939C4">
        <w:rPr>
          <w:rStyle w:val="normaltextrun"/>
          <w:sz w:val="22"/>
          <w:szCs w:val="22"/>
          <w:lang w:val="en"/>
        </w:rPr>
        <w:t>2024 adoption</w:t>
      </w:r>
    </w:p>
    <w:p w14:paraId="415351A1" w14:textId="3C7079A2" w:rsidR="15952173" w:rsidRDefault="15952173" w:rsidP="152939C4">
      <w:pPr>
        <w:pStyle w:val="paragraph"/>
        <w:spacing w:before="0" w:beforeAutospacing="0" w:after="0" w:afterAutospacing="0"/>
        <w:rPr>
          <w:rFonts w:ascii="Segoe UI" w:hAnsi="Segoe UI" w:cs="Segoe UI"/>
          <w:sz w:val="18"/>
          <w:szCs w:val="18"/>
        </w:rPr>
      </w:pPr>
      <w:r w:rsidRPr="152939C4">
        <w:rPr>
          <w:rStyle w:val="normaltextrun"/>
          <w:sz w:val="22"/>
          <w:szCs w:val="22"/>
        </w:rPr>
        <w:t>AFFECTED PARTIES:  Local school administrative units  </w:t>
      </w:r>
    </w:p>
    <w:p w14:paraId="171814DC"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11E4EC1B"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CHAPTER 101:  Maine Unified Special Education Regulation –</w:t>
      </w:r>
      <w:r w:rsidRPr="5261FD97">
        <w:rPr>
          <w:rStyle w:val="normaltextrun"/>
          <w:sz w:val="22"/>
          <w:szCs w:val="22"/>
        </w:rPr>
        <w:t xml:space="preserve"> </w:t>
      </w:r>
      <w:r w:rsidRPr="5261FD97">
        <w:rPr>
          <w:rStyle w:val="normaltextrun"/>
          <w:b/>
          <w:bCs/>
          <w:sz w:val="22"/>
          <w:szCs w:val="22"/>
        </w:rPr>
        <w:t>Major Substantive Rule</w:t>
      </w:r>
      <w:r w:rsidRPr="5261FD97">
        <w:rPr>
          <w:rStyle w:val="eop"/>
          <w:sz w:val="22"/>
          <w:szCs w:val="22"/>
        </w:rPr>
        <w:t> </w:t>
      </w:r>
    </w:p>
    <w:p w14:paraId="16427EEC" w14:textId="7DD06ECF" w:rsidR="004458A4" w:rsidRDefault="004458A4" w:rsidP="522921B9">
      <w:pPr>
        <w:pStyle w:val="paragraph"/>
        <w:spacing w:before="0" w:beforeAutospacing="0" w:after="0" w:afterAutospacing="0"/>
        <w:textAlignment w:val="baseline"/>
        <w:rPr>
          <w:rStyle w:val="eop"/>
          <w:sz w:val="22"/>
          <w:szCs w:val="22"/>
        </w:rPr>
      </w:pPr>
      <w:r w:rsidRPr="152939C4">
        <w:rPr>
          <w:rStyle w:val="normaltextrun"/>
          <w:sz w:val="22"/>
          <w:szCs w:val="22"/>
        </w:rPr>
        <w:t>STATUTORY AUTHORITY:  20-A, M.R.S.A., §7005 (1)</w:t>
      </w:r>
    </w:p>
    <w:p w14:paraId="100BDAEC"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Revise rule and revise the term hearing impaired pursuant to PL 2021, Chapter 348.</w:t>
      </w:r>
      <w:r w:rsidRPr="152939C4">
        <w:rPr>
          <w:rStyle w:val="eop"/>
          <w:sz w:val="22"/>
          <w:szCs w:val="22"/>
        </w:rPr>
        <w:t> </w:t>
      </w:r>
    </w:p>
    <w:p w14:paraId="31DA4DE3" w14:textId="6609AFA6" w:rsidR="004458A4" w:rsidRDefault="004458A4" w:rsidP="10337F33">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ANTICIPATED SCHEDULE:  </w:t>
      </w:r>
      <w:r w:rsidRPr="152939C4">
        <w:rPr>
          <w:rStyle w:val="eop"/>
          <w:sz w:val="22"/>
          <w:szCs w:val="22"/>
        </w:rPr>
        <w:t> </w:t>
      </w:r>
      <w:r w:rsidR="044C923B" w:rsidRPr="152939C4">
        <w:rPr>
          <w:rStyle w:val="eop"/>
          <w:sz w:val="22"/>
          <w:szCs w:val="22"/>
        </w:rPr>
        <w:t>2025 adoption</w:t>
      </w:r>
    </w:p>
    <w:p w14:paraId="1EEADDDD" w14:textId="6F0217C1" w:rsidR="004458A4" w:rsidRDefault="004458A4" w:rsidP="20AAFE8E">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AFFECTED PARTIES:  Special education programs and services for eligible infants, toddlers, and children from birth through age 2</w:t>
      </w:r>
      <w:r w:rsidR="2824CC41" w:rsidRPr="152939C4">
        <w:rPr>
          <w:rStyle w:val="normaltextrun"/>
          <w:sz w:val="22"/>
          <w:szCs w:val="22"/>
        </w:rPr>
        <w:t>2</w:t>
      </w:r>
      <w:r w:rsidRPr="152939C4">
        <w:rPr>
          <w:rStyle w:val="normaltextrun"/>
          <w:sz w:val="22"/>
          <w:szCs w:val="22"/>
        </w:rPr>
        <w:t>, school administrative units, and private schools.     </w:t>
      </w:r>
      <w:r w:rsidRPr="152939C4">
        <w:rPr>
          <w:rStyle w:val="eop"/>
          <w:sz w:val="22"/>
          <w:szCs w:val="22"/>
        </w:rPr>
        <w:t> </w:t>
      </w:r>
    </w:p>
    <w:p w14:paraId="334E21B1" w14:textId="77777777" w:rsidR="004458A4" w:rsidRDefault="004458A4" w:rsidP="152939C4">
      <w:pPr>
        <w:pStyle w:val="paragraph"/>
        <w:spacing w:before="0" w:beforeAutospacing="0" w:after="0" w:afterAutospacing="0"/>
        <w:textAlignment w:val="baseline"/>
        <w:rPr>
          <w:rFonts w:ascii="Segoe UI" w:hAnsi="Segoe UI" w:cs="Segoe UI"/>
          <w:sz w:val="18"/>
          <w:szCs w:val="18"/>
        </w:rPr>
      </w:pPr>
      <w:r w:rsidRPr="597D9C88">
        <w:rPr>
          <w:rStyle w:val="eop"/>
          <w:sz w:val="22"/>
          <w:szCs w:val="22"/>
        </w:rPr>
        <w:t> </w:t>
      </w:r>
    </w:p>
    <w:p w14:paraId="4610C613" w14:textId="711DA06C" w:rsidR="095FD02D" w:rsidRDefault="095FD02D" w:rsidP="597D9C88">
      <w:pPr>
        <w:pStyle w:val="paragraph"/>
        <w:spacing w:before="0" w:beforeAutospacing="0" w:after="0" w:afterAutospacing="0"/>
      </w:pPr>
      <w:r w:rsidRPr="5261FD97">
        <w:rPr>
          <w:rStyle w:val="normaltextrun"/>
          <w:b/>
          <w:bCs/>
          <w:sz w:val="22"/>
          <w:szCs w:val="22"/>
        </w:rPr>
        <w:t xml:space="preserve">CHAPTER 104:  </w:t>
      </w:r>
      <w:r w:rsidRPr="5261FD97">
        <w:rPr>
          <w:b/>
          <w:bCs/>
        </w:rPr>
        <w:t xml:space="preserve">Educational </w:t>
      </w:r>
      <w:r w:rsidR="36B7F737" w:rsidRPr="5261FD97">
        <w:rPr>
          <w:b/>
          <w:bCs/>
        </w:rPr>
        <w:t>P</w:t>
      </w:r>
      <w:r w:rsidRPr="5261FD97">
        <w:rPr>
          <w:b/>
          <w:bCs/>
        </w:rPr>
        <w:t xml:space="preserve">rograms for </w:t>
      </w:r>
      <w:r w:rsidR="61D05409" w:rsidRPr="5261FD97">
        <w:rPr>
          <w:b/>
          <w:bCs/>
        </w:rPr>
        <w:t>G</w:t>
      </w:r>
      <w:r w:rsidRPr="5261FD97">
        <w:rPr>
          <w:b/>
          <w:bCs/>
        </w:rPr>
        <w:t xml:space="preserve">ifted and </w:t>
      </w:r>
      <w:r w:rsidR="2BEEE59F" w:rsidRPr="5261FD97">
        <w:rPr>
          <w:b/>
          <w:bCs/>
        </w:rPr>
        <w:t>T</w:t>
      </w:r>
      <w:r w:rsidRPr="5261FD97">
        <w:rPr>
          <w:b/>
          <w:bCs/>
        </w:rPr>
        <w:t xml:space="preserve">alented </w:t>
      </w:r>
      <w:r w:rsidR="7FD2E9A1" w:rsidRPr="5261FD97">
        <w:rPr>
          <w:b/>
          <w:bCs/>
        </w:rPr>
        <w:t>C</w:t>
      </w:r>
      <w:r w:rsidRPr="5261FD97">
        <w:rPr>
          <w:b/>
          <w:bCs/>
        </w:rPr>
        <w:t>hildren  </w:t>
      </w:r>
    </w:p>
    <w:p w14:paraId="2E72E263" w14:textId="4200EDB6" w:rsidR="095FD02D" w:rsidRDefault="095FD02D" w:rsidP="597D9C88">
      <w:pPr>
        <w:pStyle w:val="paragraph"/>
        <w:spacing w:before="0" w:beforeAutospacing="0" w:after="0" w:afterAutospacing="0"/>
        <w:rPr>
          <w:rStyle w:val="normaltextrun"/>
          <w:sz w:val="22"/>
          <w:szCs w:val="22"/>
        </w:rPr>
      </w:pPr>
      <w:r w:rsidRPr="597D9C88">
        <w:rPr>
          <w:rStyle w:val="normaltextrun"/>
          <w:sz w:val="22"/>
          <w:szCs w:val="22"/>
        </w:rPr>
        <w:t>STATUTORY AUTHORITY:  20-A, M.R.S.A., §</w:t>
      </w:r>
      <w:r w:rsidR="715CC1BE" w:rsidRPr="597D9C88">
        <w:rPr>
          <w:rStyle w:val="normaltextrun"/>
          <w:sz w:val="22"/>
          <w:szCs w:val="22"/>
        </w:rPr>
        <w:t>8101, 15603(22)</w:t>
      </w:r>
    </w:p>
    <w:p w14:paraId="5B3D0632" w14:textId="5ED5AE56" w:rsidR="095FD02D" w:rsidRDefault="095FD02D" w:rsidP="597D9C88">
      <w:pPr>
        <w:pStyle w:val="paragraph"/>
        <w:spacing w:before="0" w:beforeAutospacing="0" w:after="0" w:afterAutospacing="0"/>
        <w:rPr>
          <w:rStyle w:val="normaltextrun"/>
          <w:sz w:val="22"/>
          <w:szCs w:val="22"/>
        </w:rPr>
      </w:pPr>
      <w:r w:rsidRPr="597D9C88">
        <w:rPr>
          <w:rStyle w:val="normaltextrun"/>
          <w:sz w:val="22"/>
          <w:szCs w:val="22"/>
        </w:rPr>
        <w:t>PURPOSE:  Re</w:t>
      </w:r>
      <w:r w:rsidR="1C93C5D7" w:rsidRPr="597D9C88">
        <w:rPr>
          <w:rStyle w:val="normaltextrun"/>
          <w:sz w:val="22"/>
          <w:szCs w:val="22"/>
        </w:rPr>
        <w:t>vise and update to reflect actual practice</w:t>
      </w:r>
      <w:r w:rsidRPr="597D9C88">
        <w:rPr>
          <w:rStyle w:val="normaltextrun"/>
          <w:sz w:val="22"/>
          <w:szCs w:val="22"/>
        </w:rPr>
        <w:t> </w:t>
      </w:r>
    </w:p>
    <w:p w14:paraId="711C60B9" w14:textId="6609AFA6" w:rsidR="095FD02D" w:rsidRDefault="095FD02D" w:rsidP="597D9C88">
      <w:pPr>
        <w:pStyle w:val="paragraph"/>
        <w:spacing w:before="0" w:beforeAutospacing="0" w:after="0" w:afterAutospacing="0"/>
        <w:rPr>
          <w:rFonts w:ascii="Segoe UI" w:hAnsi="Segoe UI" w:cs="Segoe UI"/>
          <w:sz w:val="18"/>
          <w:szCs w:val="18"/>
        </w:rPr>
      </w:pPr>
      <w:r w:rsidRPr="597D9C88">
        <w:rPr>
          <w:rStyle w:val="normaltextrun"/>
          <w:sz w:val="22"/>
          <w:szCs w:val="22"/>
        </w:rPr>
        <w:t>ANTICIPATED SCHEDULE:   2025 adoption</w:t>
      </w:r>
    </w:p>
    <w:p w14:paraId="310A18E6" w14:textId="2A21034B" w:rsidR="095FD02D" w:rsidRDefault="095FD02D" w:rsidP="597D9C88">
      <w:pPr>
        <w:pStyle w:val="paragraph"/>
        <w:spacing w:before="0" w:beforeAutospacing="0" w:after="0" w:afterAutospacing="0"/>
        <w:rPr>
          <w:rStyle w:val="eop"/>
          <w:sz w:val="22"/>
          <w:szCs w:val="22"/>
        </w:rPr>
      </w:pPr>
      <w:r w:rsidRPr="597D9C88">
        <w:rPr>
          <w:rStyle w:val="normaltextrun"/>
          <w:sz w:val="22"/>
          <w:szCs w:val="22"/>
        </w:rPr>
        <w:t xml:space="preserve">AFFECTED PARTIES:  </w:t>
      </w:r>
      <w:r w:rsidR="0BB65612" w:rsidRPr="597D9C88">
        <w:rPr>
          <w:rStyle w:val="normaltextrun"/>
          <w:sz w:val="22"/>
          <w:szCs w:val="22"/>
        </w:rPr>
        <w:t>Local school administrative units</w:t>
      </w:r>
    </w:p>
    <w:p w14:paraId="473B0EA2" w14:textId="7EAFCCB7" w:rsidR="597D9C88" w:rsidRDefault="597D9C88" w:rsidP="597D9C88">
      <w:pPr>
        <w:pStyle w:val="paragraph"/>
        <w:spacing w:before="0" w:beforeAutospacing="0" w:after="0" w:afterAutospacing="0"/>
        <w:rPr>
          <w:rStyle w:val="normaltextrun"/>
          <w:sz w:val="22"/>
          <w:szCs w:val="22"/>
        </w:rPr>
      </w:pPr>
    </w:p>
    <w:p w14:paraId="576F608C" w14:textId="77777777" w:rsidR="004458A4" w:rsidRDefault="004458A4" w:rsidP="10337F33">
      <w:pPr>
        <w:pStyle w:val="paragraph"/>
        <w:spacing w:before="0" w:beforeAutospacing="0" w:after="0" w:afterAutospacing="0"/>
        <w:textAlignment w:val="baseline"/>
        <w:rPr>
          <w:rFonts w:ascii="Segoe UI" w:hAnsi="Segoe UI" w:cs="Segoe UI"/>
          <w:b/>
          <w:bCs/>
          <w:sz w:val="18"/>
          <w:szCs w:val="18"/>
        </w:rPr>
      </w:pPr>
      <w:r w:rsidRPr="152939C4">
        <w:rPr>
          <w:rStyle w:val="normaltextrun"/>
          <w:b/>
          <w:bCs/>
          <w:sz w:val="22"/>
          <w:szCs w:val="22"/>
        </w:rPr>
        <w:t>CHAPTER 114</w:t>
      </w:r>
      <w:r w:rsidRPr="152939C4">
        <w:rPr>
          <w:rStyle w:val="normaltextrun"/>
          <w:sz w:val="22"/>
          <w:szCs w:val="22"/>
        </w:rPr>
        <w:t xml:space="preserve">:  </w:t>
      </w:r>
      <w:r w:rsidRPr="152939C4">
        <w:rPr>
          <w:rStyle w:val="normaltextrun"/>
          <w:b/>
          <w:bCs/>
          <w:sz w:val="22"/>
          <w:szCs w:val="22"/>
        </w:rPr>
        <w:t>Purpose, Standards and Procedures for the Review and Approval of Preparation Programs for Education Personnel</w:t>
      </w:r>
      <w:r w:rsidRPr="152939C4">
        <w:rPr>
          <w:rStyle w:val="eop"/>
          <w:b/>
          <w:bCs/>
          <w:sz w:val="22"/>
          <w:szCs w:val="22"/>
        </w:rPr>
        <w:t> </w:t>
      </w:r>
    </w:p>
    <w:p w14:paraId="64E9F3DB" w14:textId="38C34135" w:rsidR="6A0D3071" w:rsidRDefault="6A0D3071" w:rsidP="10337F33">
      <w:pPr>
        <w:pStyle w:val="paragraph"/>
        <w:spacing w:before="0" w:beforeAutospacing="0" w:after="0" w:afterAutospacing="0"/>
        <w:rPr>
          <w:rStyle w:val="eop"/>
          <w:b/>
          <w:bCs/>
          <w:sz w:val="22"/>
          <w:szCs w:val="22"/>
        </w:rPr>
      </w:pPr>
      <w:r w:rsidRPr="152939C4">
        <w:rPr>
          <w:rStyle w:val="eop"/>
          <w:b/>
          <w:bCs/>
          <w:sz w:val="22"/>
          <w:szCs w:val="22"/>
        </w:rPr>
        <w:t>State Board of Education Rule</w:t>
      </w:r>
    </w:p>
    <w:p w14:paraId="66D7C9DD" w14:textId="77777777" w:rsidR="004458A4" w:rsidRDefault="004458A4" w:rsidP="152939C4">
      <w:pPr>
        <w:pStyle w:val="paragraph"/>
        <w:spacing w:before="0" w:beforeAutospacing="0" w:after="0" w:afterAutospacing="0"/>
        <w:jc w:val="both"/>
        <w:textAlignment w:val="baseline"/>
        <w:rPr>
          <w:rFonts w:ascii="Segoe UI" w:hAnsi="Segoe UI" w:cs="Segoe UI"/>
          <w:sz w:val="18"/>
          <w:szCs w:val="18"/>
        </w:rPr>
      </w:pPr>
      <w:r w:rsidRPr="152939C4">
        <w:rPr>
          <w:rStyle w:val="normaltextrun"/>
          <w:sz w:val="22"/>
          <w:szCs w:val="22"/>
        </w:rPr>
        <w:t>STATUTORY AUTHORITY:  20-A, M.R.S.A. Sections 8, 402(4), 405(3)(F) and 406</w:t>
      </w:r>
      <w:r w:rsidRPr="152939C4">
        <w:rPr>
          <w:rStyle w:val="eop"/>
          <w:sz w:val="22"/>
          <w:szCs w:val="22"/>
        </w:rPr>
        <w:t> </w:t>
      </w:r>
    </w:p>
    <w:p w14:paraId="7F681420" w14:textId="798B81AD" w:rsidR="004458A4" w:rsidRDefault="004458A4" w:rsidP="51D2C5BB">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PURPOSE:   </w:t>
      </w:r>
      <w:r w:rsidR="78A70BAD" w:rsidRPr="152939C4">
        <w:rPr>
          <w:rStyle w:val="normaltextrun"/>
          <w:sz w:val="22"/>
          <w:szCs w:val="22"/>
        </w:rPr>
        <w:t xml:space="preserve">Update statutory authority. </w:t>
      </w:r>
      <w:r w:rsidRPr="152939C4">
        <w:rPr>
          <w:rStyle w:val="normaltextrun"/>
          <w:sz w:val="22"/>
          <w:szCs w:val="22"/>
        </w:rPr>
        <w:t>Review/Revise rules regarding teacher education program approval and revise the term hearing impaired pursuant to PL 2021, Chapter 348.</w:t>
      </w:r>
      <w:r w:rsidRPr="152939C4">
        <w:rPr>
          <w:rStyle w:val="eop"/>
          <w:sz w:val="22"/>
          <w:szCs w:val="22"/>
        </w:rPr>
        <w:t> </w:t>
      </w:r>
    </w:p>
    <w:p w14:paraId="75D0CFC8" w14:textId="438EA455" w:rsidR="004458A4" w:rsidRDefault="004458A4" w:rsidP="10337F33">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ANTICIPATED SCHEDULE:  </w:t>
      </w:r>
      <w:r w:rsidR="7CE86645" w:rsidRPr="152939C4">
        <w:rPr>
          <w:rStyle w:val="normaltextrun"/>
          <w:sz w:val="22"/>
          <w:szCs w:val="22"/>
        </w:rPr>
        <w:t>2024 adoption</w:t>
      </w:r>
    </w:p>
    <w:p w14:paraId="29011602" w14:textId="4EC09CDD" w:rsidR="004458A4" w:rsidRDefault="004458A4" w:rsidP="51D2C5BB">
      <w:pPr>
        <w:pStyle w:val="paragraph"/>
        <w:spacing w:before="0" w:beforeAutospacing="0" w:after="0" w:afterAutospacing="0"/>
        <w:rPr>
          <w:rFonts w:ascii="Segoe UI" w:hAnsi="Segoe UI" w:cs="Segoe UI"/>
          <w:sz w:val="18"/>
          <w:szCs w:val="18"/>
        </w:rPr>
      </w:pPr>
      <w:r w:rsidRPr="224A1AA9">
        <w:rPr>
          <w:rStyle w:val="normaltextrun"/>
          <w:sz w:val="22"/>
          <w:szCs w:val="22"/>
        </w:rPr>
        <w:t>AFFECTED PARTIES:  Educational personnel preparation programs, educational personnel in training.</w:t>
      </w:r>
    </w:p>
    <w:p w14:paraId="4B35B836" w14:textId="3D0E02FD" w:rsidR="224A1AA9" w:rsidRDefault="224A1AA9" w:rsidP="224A1AA9">
      <w:pPr>
        <w:pStyle w:val="paragraph"/>
        <w:spacing w:before="0" w:beforeAutospacing="0" w:after="0" w:afterAutospacing="0"/>
        <w:rPr>
          <w:rStyle w:val="normaltextrun"/>
          <w:sz w:val="22"/>
          <w:szCs w:val="22"/>
        </w:rPr>
      </w:pPr>
    </w:p>
    <w:p w14:paraId="71CBABFE" w14:textId="1CD9CC21" w:rsidR="4EED0E01" w:rsidRDefault="4EED0E01" w:rsidP="224A1AA9">
      <w:pPr>
        <w:tabs>
          <w:tab w:val="left" w:pos="540"/>
          <w:tab w:val="left" w:pos="10440"/>
        </w:tabs>
        <w:spacing w:after="0" w:line="240" w:lineRule="auto"/>
        <w:ind w:right="144"/>
        <w:rPr>
          <w:rFonts w:ascii="Times New Roman" w:eastAsia="Times New Roman" w:hAnsi="Times New Roman" w:cs="Times New Roman"/>
          <w:color w:val="000000" w:themeColor="text1"/>
        </w:rPr>
      </w:pPr>
      <w:r w:rsidRPr="224A1AA9">
        <w:rPr>
          <w:rFonts w:ascii="Times New Roman" w:eastAsia="Times New Roman" w:hAnsi="Times New Roman" w:cs="Times New Roman"/>
          <w:b/>
          <w:bCs/>
          <w:color w:val="000000" w:themeColor="text1"/>
        </w:rPr>
        <w:t xml:space="preserve">NEW RULE:  </w:t>
      </w:r>
      <w:r w:rsidRPr="224A1AA9">
        <w:rPr>
          <w:rFonts w:ascii="Times New Roman" w:eastAsia="Times New Roman" w:hAnsi="Times New Roman" w:cs="Times New Roman"/>
          <w:color w:val="000000" w:themeColor="text1"/>
        </w:rPr>
        <w:t>Rule Regarding the Duties of School Counselors and School Social Workers</w:t>
      </w:r>
      <w:r w:rsidRPr="224A1AA9">
        <w:rPr>
          <w:rFonts w:ascii="Times New Roman" w:eastAsia="Times New Roman" w:hAnsi="Times New Roman" w:cs="Times New Roman"/>
        </w:rPr>
        <w:t xml:space="preserve"> </w:t>
      </w:r>
      <w:r w:rsidR="0D91F333" w:rsidRPr="224A1AA9">
        <w:rPr>
          <w:rFonts w:ascii="Times New Roman" w:eastAsia="Times New Roman" w:hAnsi="Times New Roman" w:cs="Times New Roman"/>
        </w:rPr>
        <w:t xml:space="preserve">- </w:t>
      </w:r>
      <w:r w:rsidRPr="224A1AA9">
        <w:rPr>
          <w:rFonts w:ascii="Times New Roman" w:eastAsia="Times New Roman" w:hAnsi="Times New Roman" w:cs="Times New Roman"/>
          <w:b/>
          <w:bCs/>
          <w:color w:val="000000" w:themeColor="text1"/>
        </w:rPr>
        <w:t>MAJOR SUBSTANTIVE RULE</w:t>
      </w:r>
    </w:p>
    <w:p w14:paraId="70BB1308" w14:textId="35310777" w:rsidR="4EED0E01" w:rsidRDefault="4EED0E01"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STATUTORY AUTHORITY:  PL 2019, Chapter 45</w:t>
      </w:r>
    </w:p>
    <w:p w14:paraId="7834ECD8" w14:textId="1E729778" w:rsidR="4EED0E01" w:rsidRDefault="4EED0E01"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lang w:val="en"/>
        </w:rPr>
        <w:t>PURPOSE:  Establish a new rule to create guidelines regarding the duties at least 80% of time of school counselors and school social workers providing direct services to and indirect services on behalf of students including for delivery of a comprehensive school counseling program.</w:t>
      </w:r>
    </w:p>
    <w:p w14:paraId="78CAF46A" w14:textId="4EBCBE2F" w:rsidR="4EED0E01" w:rsidRDefault="4EED0E01"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ANTICIPATED SCHEDULE:  Provisionally adopted and filed with the Legislature by January 6, 2023.</w:t>
      </w:r>
      <w:r w:rsidR="17B2E3EA" w:rsidRPr="224A1AA9">
        <w:rPr>
          <w:rFonts w:ascii="Times New Roman" w:eastAsia="Times New Roman" w:hAnsi="Times New Roman" w:cs="Times New Roman"/>
          <w:color w:val="000000" w:themeColor="text1"/>
        </w:rPr>
        <w:t xml:space="preserve"> Approved and signed for emergency final adoption, Resolves 2023 Ch. 31.</w:t>
      </w:r>
    </w:p>
    <w:p w14:paraId="2D9120D6" w14:textId="14FE4FDB" w:rsidR="4EED0E01" w:rsidRDefault="4EED0E01" w:rsidP="224A1AA9">
      <w:pPr>
        <w:spacing w:after="0" w:line="240" w:lineRule="auto"/>
        <w:rPr>
          <w:rFonts w:ascii="Times New Roman" w:eastAsia="Times New Roman" w:hAnsi="Times New Roman" w:cs="Times New Roman"/>
          <w:color w:val="000000" w:themeColor="text1"/>
        </w:rPr>
      </w:pPr>
      <w:r w:rsidRPr="224A1AA9">
        <w:rPr>
          <w:rFonts w:ascii="Times New Roman" w:eastAsia="Times New Roman" w:hAnsi="Times New Roman" w:cs="Times New Roman"/>
          <w:color w:val="000000" w:themeColor="text1"/>
        </w:rPr>
        <w:t>AFFECTED PARTIES:  All school administrative units, school counselors and school social workers, and students</w:t>
      </w:r>
    </w:p>
    <w:p w14:paraId="0F773311" w14:textId="190CF013" w:rsidR="51D2C5BB" w:rsidRDefault="51D2C5BB" w:rsidP="51D2C5BB">
      <w:pPr>
        <w:pStyle w:val="paragraph"/>
        <w:spacing w:before="0" w:beforeAutospacing="0" w:after="0" w:afterAutospacing="0"/>
        <w:rPr>
          <w:rStyle w:val="normaltextrun"/>
          <w:sz w:val="22"/>
          <w:szCs w:val="22"/>
        </w:rPr>
      </w:pPr>
    </w:p>
    <w:p w14:paraId="327CC3A5"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b/>
          <w:bCs/>
          <w:sz w:val="22"/>
          <w:szCs w:val="22"/>
        </w:rPr>
        <w:t>CHAPTER 119: Adjudicatory Proceedings on Certification Issues</w:t>
      </w:r>
      <w:r w:rsidRPr="152939C4">
        <w:rPr>
          <w:rStyle w:val="eop"/>
          <w:b/>
          <w:bCs/>
          <w:sz w:val="22"/>
          <w:szCs w:val="22"/>
        </w:rPr>
        <w:t> </w:t>
      </w:r>
    </w:p>
    <w:p w14:paraId="7813596A" w14:textId="47F1DB9A" w:rsidR="5C3E1A44" w:rsidRDefault="5C3E1A44" w:rsidP="152939C4">
      <w:pPr>
        <w:pStyle w:val="paragraph"/>
        <w:spacing w:before="0" w:beforeAutospacing="0" w:after="0" w:afterAutospacing="0"/>
        <w:rPr>
          <w:rStyle w:val="eop"/>
          <w:b/>
          <w:bCs/>
          <w:sz w:val="22"/>
          <w:szCs w:val="22"/>
        </w:rPr>
      </w:pPr>
      <w:r w:rsidRPr="152939C4">
        <w:rPr>
          <w:rStyle w:val="eop"/>
          <w:b/>
          <w:bCs/>
          <w:sz w:val="22"/>
          <w:szCs w:val="22"/>
        </w:rPr>
        <w:t>State Board of Education Rule</w:t>
      </w:r>
    </w:p>
    <w:p w14:paraId="776A5D11"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STATUTORY AUTHORITY: 20-A MRS §13011(4); 5 MRS §8051</w:t>
      </w:r>
      <w:r w:rsidRPr="152939C4">
        <w:rPr>
          <w:rStyle w:val="eop"/>
          <w:sz w:val="22"/>
          <w:szCs w:val="22"/>
        </w:rPr>
        <w:t> </w:t>
      </w:r>
    </w:p>
    <w:p w14:paraId="468143F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r w:rsidRPr="152939C4">
        <w:rPr>
          <w:rStyle w:val="eop"/>
          <w:sz w:val="22"/>
          <w:szCs w:val="22"/>
        </w:rPr>
        <w:t> </w:t>
      </w:r>
    </w:p>
    <w:p w14:paraId="681A59FD" w14:textId="1CF1BB23"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ANTICIPATED SCHEDULE: </w:t>
      </w:r>
      <w:r w:rsidRPr="152939C4">
        <w:rPr>
          <w:rStyle w:val="eop"/>
          <w:sz w:val="22"/>
          <w:szCs w:val="22"/>
        </w:rPr>
        <w:t> </w:t>
      </w:r>
      <w:r w:rsidR="2A8C59BD" w:rsidRPr="152939C4">
        <w:rPr>
          <w:rStyle w:val="eop"/>
          <w:sz w:val="22"/>
          <w:szCs w:val="22"/>
        </w:rPr>
        <w:t>202</w:t>
      </w:r>
      <w:r w:rsidR="05B5132E" w:rsidRPr="152939C4">
        <w:rPr>
          <w:rStyle w:val="eop"/>
          <w:sz w:val="22"/>
          <w:szCs w:val="22"/>
        </w:rPr>
        <w:t>5</w:t>
      </w:r>
    </w:p>
    <w:p w14:paraId="55FB1C45" w14:textId="77777777" w:rsidR="00323CC7" w:rsidRDefault="00323CC7" w:rsidP="51D2C5BB">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AFFECTED PARTIES: School personnel seeking certification </w:t>
      </w:r>
      <w:r w:rsidRPr="152939C4">
        <w:rPr>
          <w:rStyle w:val="eop"/>
          <w:sz w:val="22"/>
          <w:szCs w:val="22"/>
        </w:rPr>
        <w:t> </w:t>
      </w:r>
    </w:p>
    <w:p w14:paraId="1D786959"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2F6E2C7D" w14:textId="77777777" w:rsidR="00323CC7" w:rsidRDefault="00323CC7" w:rsidP="10337F33">
      <w:pPr>
        <w:pStyle w:val="paragraph"/>
        <w:spacing w:before="0" w:beforeAutospacing="0" w:after="0" w:afterAutospacing="0"/>
        <w:textAlignment w:val="baseline"/>
        <w:rPr>
          <w:rFonts w:ascii="Segoe UI" w:hAnsi="Segoe UI" w:cs="Segoe UI"/>
          <w:sz w:val="18"/>
          <w:szCs w:val="18"/>
        </w:rPr>
      </w:pPr>
      <w:r w:rsidRPr="152939C4">
        <w:rPr>
          <w:rStyle w:val="normaltextrun"/>
          <w:b/>
          <w:bCs/>
          <w:sz w:val="22"/>
          <w:szCs w:val="22"/>
        </w:rPr>
        <w:t>CHAPTER 124:  Basic School Approval: Public Preschool Programs</w:t>
      </w:r>
      <w:r w:rsidRPr="152939C4">
        <w:rPr>
          <w:rStyle w:val="eop"/>
          <w:b/>
          <w:bCs/>
          <w:sz w:val="22"/>
          <w:szCs w:val="22"/>
        </w:rPr>
        <w:t> </w:t>
      </w:r>
    </w:p>
    <w:p w14:paraId="30AD70E2"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STATUTORY AUTHORITY:  20-A M.R.S.A. §4271(4)</w:t>
      </w:r>
      <w:r w:rsidRPr="152939C4">
        <w:rPr>
          <w:rStyle w:val="eop"/>
          <w:sz w:val="22"/>
          <w:szCs w:val="22"/>
        </w:rPr>
        <w:t> </w:t>
      </w:r>
    </w:p>
    <w:p w14:paraId="08D04DCB"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Review/Revise rules </w:t>
      </w:r>
      <w:r w:rsidRPr="152939C4">
        <w:rPr>
          <w:rStyle w:val="eop"/>
          <w:sz w:val="22"/>
          <w:szCs w:val="22"/>
        </w:rPr>
        <w:t> </w:t>
      </w:r>
    </w:p>
    <w:p w14:paraId="64DD6A85" w14:textId="5D0F85BC" w:rsidR="00323CC7" w:rsidRDefault="00323CC7" w:rsidP="10337F33">
      <w:pPr>
        <w:pStyle w:val="paragraph"/>
        <w:spacing w:before="0" w:beforeAutospacing="0" w:after="0" w:afterAutospacing="0"/>
        <w:textAlignment w:val="baseline"/>
        <w:rPr>
          <w:rStyle w:val="eop"/>
          <w:sz w:val="22"/>
          <w:szCs w:val="22"/>
        </w:rPr>
      </w:pPr>
      <w:r w:rsidRPr="152939C4">
        <w:rPr>
          <w:rStyle w:val="normaltextrun"/>
          <w:sz w:val="22"/>
          <w:szCs w:val="22"/>
        </w:rPr>
        <w:lastRenderedPageBreak/>
        <w:t xml:space="preserve">ANTICIPATED SCHEDULE:   </w:t>
      </w:r>
      <w:r w:rsidR="19CEA1CD" w:rsidRPr="152939C4">
        <w:rPr>
          <w:rStyle w:val="normaltextrun"/>
          <w:sz w:val="22"/>
          <w:szCs w:val="22"/>
        </w:rPr>
        <w:t>2025</w:t>
      </w:r>
    </w:p>
    <w:p w14:paraId="0A03BA42" w14:textId="2CA06ED3" w:rsidR="00323CC7" w:rsidRDefault="00323CC7" w:rsidP="10337F33">
      <w:pPr>
        <w:pStyle w:val="paragraph"/>
        <w:spacing w:before="0" w:beforeAutospacing="0" w:after="0" w:afterAutospacing="0"/>
        <w:textAlignment w:val="baseline"/>
        <w:rPr>
          <w:rStyle w:val="eop"/>
          <w:sz w:val="22"/>
          <w:szCs w:val="22"/>
        </w:rPr>
      </w:pPr>
      <w:r w:rsidRPr="5261FD97">
        <w:rPr>
          <w:rStyle w:val="normaltextrun"/>
          <w:sz w:val="22"/>
          <w:szCs w:val="22"/>
        </w:rPr>
        <w:t>AFFECTED PARTIES:  All local school administrative units</w:t>
      </w:r>
    </w:p>
    <w:p w14:paraId="6CB487AE" w14:textId="64C61798" w:rsidR="00323CC7" w:rsidRDefault="00323CC7" w:rsidP="152939C4">
      <w:pPr>
        <w:pStyle w:val="paragraph"/>
        <w:spacing w:before="0" w:beforeAutospacing="0" w:after="0" w:afterAutospacing="0"/>
        <w:textAlignment w:val="baseline"/>
        <w:rPr>
          <w:rStyle w:val="eop"/>
          <w:sz w:val="22"/>
          <w:szCs w:val="22"/>
        </w:rPr>
      </w:pPr>
    </w:p>
    <w:p w14:paraId="3821B0FC" w14:textId="77777777" w:rsidR="00323CC7" w:rsidRPr="00323CC7" w:rsidRDefault="00323CC7" w:rsidP="10337F33">
      <w:pPr>
        <w:spacing w:after="0" w:line="240" w:lineRule="auto"/>
        <w:ind w:right="180"/>
        <w:rPr>
          <w:rFonts w:ascii="Times New Roman" w:hAnsi="Times New Roman" w:cs="Times New Roman"/>
        </w:rPr>
      </w:pPr>
      <w:r w:rsidRPr="152939C4">
        <w:rPr>
          <w:rFonts w:ascii="Times New Roman" w:hAnsi="Times New Roman" w:cs="Times New Roman"/>
          <w:b/>
          <w:bCs/>
        </w:rPr>
        <w:t>CHAPTER 125</w:t>
      </w:r>
      <w:r w:rsidRPr="152939C4">
        <w:rPr>
          <w:rFonts w:ascii="Times New Roman" w:hAnsi="Times New Roman" w:cs="Times New Roman"/>
        </w:rPr>
        <w:t xml:space="preserve">: </w:t>
      </w:r>
      <w:r w:rsidRPr="152939C4">
        <w:rPr>
          <w:rFonts w:ascii="Times New Roman" w:hAnsi="Times New Roman" w:cs="Times New Roman"/>
          <w:b/>
          <w:bCs/>
        </w:rPr>
        <w:t>Basic Approval Standards: Public Schools and School Administrative Units</w:t>
      </w:r>
    </w:p>
    <w:p w14:paraId="7F8F945A" w14:textId="77777777" w:rsidR="00323CC7" w:rsidRPr="00323CC7" w:rsidRDefault="00323CC7" w:rsidP="152939C4">
      <w:pPr>
        <w:spacing w:after="0" w:line="240" w:lineRule="auto"/>
        <w:rPr>
          <w:rFonts w:ascii="Times New Roman" w:hAnsi="Times New Roman" w:cs="Times New Roman"/>
          <w:b/>
          <w:bCs/>
        </w:rPr>
      </w:pPr>
      <w:r w:rsidRPr="152939C4">
        <w:rPr>
          <w:rFonts w:ascii="Times New Roman" w:hAnsi="Times New Roman" w:cs="Times New Roman"/>
          <w:b/>
          <w:bCs/>
        </w:rPr>
        <w:t>A JOINT RULE WITH THE MAINE STATE BOARD OF EDUCATION</w:t>
      </w:r>
    </w:p>
    <w:p w14:paraId="423B349C" w14:textId="5C43BA88" w:rsidR="00323CC7" w:rsidRPr="00323CC7" w:rsidRDefault="00323CC7" w:rsidP="522921B9">
      <w:pPr>
        <w:spacing w:after="0" w:line="240" w:lineRule="auto"/>
        <w:rPr>
          <w:rFonts w:ascii="Times New Roman" w:hAnsi="Times New Roman" w:cs="Times New Roman"/>
        </w:rPr>
      </w:pPr>
      <w:r w:rsidRPr="152939C4">
        <w:rPr>
          <w:rFonts w:ascii="Times New Roman" w:hAnsi="Times New Roman" w:cs="Times New Roman"/>
        </w:rPr>
        <w:t>STATUTORY AUTHORITY: 20-A M</w:t>
      </w:r>
      <w:r w:rsidR="27F30BC4" w:rsidRPr="152939C4">
        <w:rPr>
          <w:rFonts w:ascii="Times New Roman" w:hAnsi="Times New Roman" w:cs="Times New Roman"/>
        </w:rPr>
        <w:t>.</w:t>
      </w:r>
      <w:r w:rsidRPr="152939C4">
        <w:rPr>
          <w:rFonts w:ascii="Times New Roman" w:hAnsi="Times New Roman" w:cs="Times New Roman"/>
        </w:rPr>
        <w:t>R</w:t>
      </w:r>
      <w:r w:rsidR="65FF507E" w:rsidRPr="152939C4">
        <w:rPr>
          <w:rFonts w:ascii="Times New Roman" w:hAnsi="Times New Roman" w:cs="Times New Roman"/>
        </w:rPr>
        <w:t>.</w:t>
      </w:r>
      <w:r w:rsidRPr="152939C4">
        <w:rPr>
          <w:rFonts w:ascii="Times New Roman" w:hAnsi="Times New Roman" w:cs="Times New Roman"/>
        </w:rPr>
        <w:t>S</w:t>
      </w:r>
      <w:r w:rsidR="3D6B7F31" w:rsidRPr="152939C4">
        <w:rPr>
          <w:rFonts w:ascii="Times New Roman" w:hAnsi="Times New Roman" w:cs="Times New Roman"/>
        </w:rPr>
        <w:t>.</w:t>
      </w:r>
      <w:r w:rsidRPr="152939C4">
        <w:rPr>
          <w:rFonts w:ascii="Times New Roman" w:hAnsi="Times New Roman" w:cs="Times New Roman"/>
        </w:rPr>
        <w:t>A</w:t>
      </w:r>
      <w:r w:rsidR="0C6CB113" w:rsidRPr="152939C4">
        <w:rPr>
          <w:rFonts w:ascii="Times New Roman" w:hAnsi="Times New Roman" w:cs="Times New Roman"/>
        </w:rPr>
        <w:t>.</w:t>
      </w:r>
      <w:r w:rsidRPr="152939C4">
        <w:rPr>
          <w:rFonts w:ascii="Times New Roman" w:hAnsi="Times New Roman" w:cs="Times New Roman"/>
        </w:rPr>
        <w:t xml:space="preserve"> Ch. 206</w:t>
      </w:r>
    </w:p>
    <w:p w14:paraId="745E1E82" w14:textId="77777777" w:rsidR="00323CC7" w:rsidRPr="00323CC7" w:rsidRDefault="00323CC7" w:rsidP="152939C4">
      <w:pPr>
        <w:spacing w:after="0" w:line="240" w:lineRule="auto"/>
        <w:rPr>
          <w:rFonts w:ascii="Times New Roman" w:hAnsi="Times New Roman" w:cs="Times New Roman"/>
        </w:rPr>
      </w:pPr>
      <w:r w:rsidRPr="152939C4">
        <w:rPr>
          <w:rFonts w:ascii="Times New Roman" w:hAnsi="Times New Roman" w:cs="Times New Roman"/>
        </w:rPr>
        <w:t>PURPOSE: Review/Revise rule that establishes school approval standards governing school administrative units and public schools of the State to reflect changes in State law and rules.</w:t>
      </w:r>
    </w:p>
    <w:p w14:paraId="59C55943" w14:textId="1B0249DA" w:rsidR="00323CC7" w:rsidRPr="00323CC7" w:rsidRDefault="00323CC7" w:rsidP="152939C4">
      <w:pPr>
        <w:spacing w:after="0" w:line="240" w:lineRule="auto"/>
        <w:rPr>
          <w:rFonts w:ascii="Times New Roman" w:hAnsi="Times New Roman" w:cs="Times New Roman"/>
        </w:rPr>
      </w:pPr>
      <w:r w:rsidRPr="152939C4">
        <w:rPr>
          <w:rFonts w:ascii="Times New Roman" w:hAnsi="Times New Roman" w:cs="Times New Roman"/>
        </w:rPr>
        <w:t xml:space="preserve">ANTICIPATED SCHEDULE: </w:t>
      </w:r>
      <w:r w:rsidR="0BE55A08" w:rsidRPr="152939C4">
        <w:rPr>
          <w:rFonts w:ascii="Times New Roman" w:hAnsi="Times New Roman" w:cs="Times New Roman"/>
        </w:rPr>
        <w:t>2024 adoption</w:t>
      </w:r>
    </w:p>
    <w:p w14:paraId="02FE38E2" w14:textId="74930193" w:rsidR="00323CC7" w:rsidRPr="00323CC7" w:rsidRDefault="00323CC7" w:rsidP="522921B9">
      <w:pPr>
        <w:spacing w:after="0" w:line="240" w:lineRule="auto"/>
        <w:rPr>
          <w:rFonts w:ascii="Times New Roman" w:hAnsi="Times New Roman" w:cs="Times New Roman"/>
        </w:rPr>
      </w:pPr>
      <w:r w:rsidRPr="5261FD97">
        <w:rPr>
          <w:rFonts w:ascii="Times New Roman" w:hAnsi="Times New Roman" w:cs="Times New Roman"/>
        </w:rPr>
        <w:t>AFFECTED PARTIES: All local school administrative units</w:t>
      </w:r>
    </w:p>
    <w:p w14:paraId="46046D7F" w14:textId="20A36E66" w:rsidR="522921B9" w:rsidRDefault="522921B9" w:rsidP="522921B9">
      <w:pPr>
        <w:spacing w:after="0" w:line="240" w:lineRule="auto"/>
        <w:rPr>
          <w:rFonts w:ascii="Times New Roman" w:hAnsi="Times New Roman" w:cs="Times New Roman"/>
        </w:rPr>
      </w:pPr>
    </w:p>
    <w:p w14:paraId="67D7B231" w14:textId="370481B4" w:rsidR="39CC926D" w:rsidRDefault="39CC926D" w:rsidP="152939C4">
      <w:pPr>
        <w:pStyle w:val="paragraph"/>
        <w:spacing w:before="0" w:beforeAutospacing="0" w:after="0" w:afterAutospacing="0"/>
        <w:rPr>
          <w:rStyle w:val="normaltextrun"/>
          <w:b/>
          <w:bCs/>
          <w:sz w:val="22"/>
          <w:szCs w:val="22"/>
        </w:rPr>
      </w:pPr>
      <w:r w:rsidRPr="152939C4">
        <w:rPr>
          <w:rStyle w:val="normaltextrun"/>
          <w:b/>
          <w:bCs/>
          <w:sz w:val="22"/>
          <w:szCs w:val="22"/>
        </w:rPr>
        <w:t>CHAPTER 127</w:t>
      </w:r>
      <w:r w:rsidRPr="152939C4">
        <w:rPr>
          <w:rStyle w:val="normaltextrun"/>
          <w:sz w:val="22"/>
          <w:szCs w:val="22"/>
        </w:rPr>
        <w:t xml:space="preserve">:  </w:t>
      </w:r>
      <w:r w:rsidR="1F859B6A" w:rsidRPr="152939C4">
        <w:rPr>
          <w:rStyle w:val="normaltextrun"/>
          <w:b/>
          <w:bCs/>
          <w:sz w:val="22"/>
          <w:szCs w:val="22"/>
        </w:rPr>
        <w:t>Instructional Program, Assessment, and Diploma Requirements – Major Substantive</w:t>
      </w:r>
    </w:p>
    <w:p w14:paraId="17552335" w14:textId="5167947A" w:rsidR="39CC926D" w:rsidRDefault="39CC926D" w:rsidP="522921B9">
      <w:pPr>
        <w:pStyle w:val="paragraph"/>
        <w:spacing w:before="0" w:beforeAutospacing="0" w:after="0" w:afterAutospacing="0"/>
        <w:rPr>
          <w:rFonts w:ascii="Segoe UI" w:hAnsi="Segoe UI" w:cs="Segoe UI"/>
          <w:sz w:val="18"/>
          <w:szCs w:val="18"/>
        </w:rPr>
      </w:pPr>
      <w:r w:rsidRPr="152939C4">
        <w:rPr>
          <w:rStyle w:val="normaltextrun"/>
          <w:sz w:val="22"/>
          <w:szCs w:val="22"/>
        </w:rPr>
        <w:t xml:space="preserve">STATUTORY AUTHORITY:  </w:t>
      </w:r>
    </w:p>
    <w:p w14:paraId="79972633" w14:textId="71C8A74E" w:rsidR="39CC926D" w:rsidRDefault="39CC926D" w:rsidP="522921B9">
      <w:pPr>
        <w:pStyle w:val="paragraph"/>
        <w:spacing w:before="0" w:beforeAutospacing="0" w:after="0" w:afterAutospacing="0"/>
        <w:rPr>
          <w:rFonts w:ascii="Segoe UI" w:hAnsi="Segoe UI" w:cs="Segoe UI"/>
          <w:sz w:val="18"/>
          <w:szCs w:val="18"/>
        </w:rPr>
      </w:pPr>
      <w:r w:rsidRPr="152939C4">
        <w:rPr>
          <w:rStyle w:val="normaltextrun"/>
          <w:sz w:val="22"/>
          <w:szCs w:val="22"/>
        </w:rPr>
        <w:t xml:space="preserve">PURPOSE:  </w:t>
      </w:r>
      <w:r w:rsidR="728F135C" w:rsidRPr="152939C4">
        <w:rPr>
          <w:rStyle w:val="normaltextrun"/>
          <w:sz w:val="22"/>
          <w:szCs w:val="22"/>
        </w:rPr>
        <w:t>Update to reflect statutory authority and field practice</w:t>
      </w:r>
    </w:p>
    <w:p w14:paraId="6BB7AB3A" w14:textId="7BB72B81" w:rsidR="39CC926D" w:rsidRDefault="39CC926D" w:rsidP="152939C4">
      <w:pPr>
        <w:pStyle w:val="paragraph"/>
        <w:spacing w:before="0" w:beforeAutospacing="0" w:after="0" w:afterAutospacing="0"/>
        <w:rPr>
          <w:rStyle w:val="eop"/>
          <w:sz w:val="22"/>
          <w:szCs w:val="22"/>
        </w:rPr>
      </w:pPr>
      <w:r w:rsidRPr="152939C4">
        <w:rPr>
          <w:rStyle w:val="normaltextrun"/>
          <w:sz w:val="22"/>
          <w:szCs w:val="22"/>
        </w:rPr>
        <w:t>ANTICIPATED SCHEDULE:  202</w:t>
      </w:r>
      <w:r w:rsidR="2662D8D7" w:rsidRPr="152939C4">
        <w:rPr>
          <w:rStyle w:val="normaltextrun"/>
          <w:sz w:val="22"/>
          <w:szCs w:val="22"/>
        </w:rPr>
        <w:t>5</w:t>
      </w:r>
      <w:r w:rsidRPr="152939C4">
        <w:rPr>
          <w:rStyle w:val="normaltextrun"/>
          <w:sz w:val="22"/>
          <w:szCs w:val="22"/>
        </w:rPr>
        <w:t xml:space="preserve"> adoption</w:t>
      </w:r>
    </w:p>
    <w:p w14:paraId="32D15613" w14:textId="22515647" w:rsidR="522921B9" w:rsidRDefault="39CC926D" w:rsidP="152939C4">
      <w:pPr>
        <w:pStyle w:val="paragraph"/>
        <w:spacing w:before="0" w:beforeAutospacing="0" w:after="0" w:afterAutospacing="0"/>
      </w:pPr>
      <w:r w:rsidRPr="5261FD97">
        <w:rPr>
          <w:rStyle w:val="normaltextrun"/>
          <w:sz w:val="22"/>
          <w:szCs w:val="22"/>
        </w:rPr>
        <w:t xml:space="preserve">AFFECTED PARTIES:  </w:t>
      </w:r>
      <w:r w:rsidR="13502218" w:rsidRPr="5261FD97">
        <w:t>All local school administrative units</w:t>
      </w:r>
    </w:p>
    <w:p w14:paraId="1E8405F3"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p>
    <w:p w14:paraId="068001AE" w14:textId="77777777" w:rsidR="00626ACF" w:rsidRPr="00626ACF" w:rsidRDefault="00626ACF" w:rsidP="10337F33">
      <w:pPr>
        <w:spacing w:after="0" w:line="240" w:lineRule="auto"/>
        <w:rPr>
          <w:rFonts w:ascii="Times New Roman" w:hAnsi="Times New Roman" w:cs="Times New Roman"/>
          <w:b/>
          <w:bCs/>
        </w:rPr>
      </w:pPr>
      <w:r w:rsidRPr="152939C4">
        <w:rPr>
          <w:rFonts w:ascii="Times New Roman" w:hAnsi="Times New Roman" w:cs="Times New Roman"/>
          <w:b/>
          <w:bCs/>
        </w:rPr>
        <w:t>CHAPTER 128: Truants and Drop-outs Guidelines</w:t>
      </w:r>
      <w:r w:rsidRPr="152939C4">
        <w:rPr>
          <w:rFonts w:ascii="Times New Roman" w:hAnsi="Times New Roman" w:cs="Times New Roman"/>
        </w:rPr>
        <w:t xml:space="preserve"> </w:t>
      </w:r>
      <w:r w:rsidRPr="152939C4">
        <w:rPr>
          <w:rFonts w:ascii="Times New Roman" w:hAnsi="Times New Roman" w:cs="Times New Roman"/>
          <w:b/>
          <w:bCs/>
        </w:rPr>
        <w:t>Repeal</w:t>
      </w:r>
    </w:p>
    <w:p w14:paraId="77CD2D59" w14:textId="651382AA" w:rsidR="00626ACF" w:rsidRPr="00626ACF" w:rsidRDefault="00626ACF" w:rsidP="522921B9">
      <w:pPr>
        <w:spacing w:after="0" w:line="240" w:lineRule="auto"/>
        <w:rPr>
          <w:rFonts w:ascii="Times New Roman" w:hAnsi="Times New Roman" w:cs="Times New Roman"/>
        </w:rPr>
      </w:pPr>
      <w:r w:rsidRPr="152939C4">
        <w:rPr>
          <w:rFonts w:ascii="Times New Roman" w:hAnsi="Times New Roman" w:cs="Times New Roman"/>
        </w:rPr>
        <w:t>STATUTORY AUTHORITY: Was 20 MRS §911. The new relevant statute, 20-A Chapter 211 has sufficient detail.</w:t>
      </w:r>
    </w:p>
    <w:p w14:paraId="1551B7EE" w14:textId="079A4159" w:rsidR="00626ACF" w:rsidRPr="00626ACF" w:rsidRDefault="00626ACF" w:rsidP="192F2C11">
      <w:pPr>
        <w:spacing w:after="0" w:line="240" w:lineRule="auto"/>
        <w:rPr>
          <w:rFonts w:ascii="Times New Roman" w:hAnsi="Times New Roman" w:cs="Times New Roman"/>
        </w:rPr>
      </w:pPr>
      <w:r w:rsidRPr="152939C4">
        <w:rPr>
          <w:rFonts w:ascii="Times New Roman" w:hAnsi="Times New Roman" w:cs="Times New Roman"/>
        </w:rPr>
        <w:t>PURPOSE: Repeal the existing Chapter 128 as the current statute has sufficient detail and the former rule is not consistent with the new statute.</w:t>
      </w:r>
      <w:r w:rsidR="030E0C32" w:rsidRPr="152939C4">
        <w:rPr>
          <w:rFonts w:ascii="Times New Roman" w:hAnsi="Times New Roman" w:cs="Times New Roman"/>
        </w:rPr>
        <w:t xml:space="preserve"> Team would like to repeal and replace to focus on chronic absenteeism.</w:t>
      </w:r>
      <w:r w:rsidR="5C4A133D" w:rsidRPr="152939C4">
        <w:rPr>
          <w:rFonts w:ascii="Times New Roman" w:hAnsi="Times New Roman" w:cs="Times New Roman"/>
        </w:rPr>
        <w:t xml:space="preserve"> </w:t>
      </w:r>
    </w:p>
    <w:p w14:paraId="7B09DE07" w14:textId="3BAC44F5" w:rsidR="00626ACF" w:rsidRPr="00626ACF" w:rsidRDefault="00626ACF" w:rsidP="152939C4">
      <w:pPr>
        <w:spacing w:after="0" w:line="240" w:lineRule="auto"/>
        <w:rPr>
          <w:rFonts w:ascii="Times New Roman" w:hAnsi="Times New Roman" w:cs="Times New Roman"/>
        </w:rPr>
      </w:pPr>
      <w:r w:rsidRPr="152939C4">
        <w:rPr>
          <w:rFonts w:ascii="Times New Roman" w:hAnsi="Times New Roman" w:cs="Times New Roman"/>
        </w:rPr>
        <w:t xml:space="preserve">ANTICIPATED SCHEDULE: </w:t>
      </w:r>
      <w:r w:rsidR="0140C5F2" w:rsidRPr="152939C4">
        <w:rPr>
          <w:rFonts w:ascii="Times New Roman" w:hAnsi="Times New Roman" w:cs="Times New Roman"/>
        </w:rPr>
        <w:t>2025</w:t>
      </w:r>
    </w:p>
    <w:p w14:paraId="4C0D348B" w14:textId="4497B811" w:rsidR="00323CC7" w:rsidRPr="00626ACF" w:rsidRDefault="00626ACF" w:rsidP="152939C4">
      <w:pPr>
        <w:pStyle w:val="paragraph"/>
        <w:spacing w:before="0" w:beforeAutospacing="0" w:after="0" w:afterAutospacing="0"/>
        <w:textAlignment w:val="baseline"/>
        <w:rPr>
          <w:rStyle w:val="eop"/>
          <w:sz w:val="22"/>
          <w:szCs w:val="22"/>
        </w:rPr>
      </w:pPr>
      <w:r w:rsidRPr="152939C4">
        <w:rPr>
          <w:sz w:val="22"/>
          <w:szCs w:val="22"/>
        </w:rPr>
        <w:t>AFFECTED PARTIES: Local school administrative units</w:t>
      </w:r>
      <w:r w:rsidR="00323CC7" w:rsidRPr="152939C4">
        <w:rPr>
          <w:rStyle w:val="eop"/>
          <w:sz w:val="22"/>
          <w:szCs w:val="22"/>
        </w:rPr>
        <w:t> </w:t>
      </w:r>
    </w:p>
    <w:p w14:paraId="54ACDBFB" w14:textId="77777777" w:rsidR="00626ACF" w:rsidRDefault="00626ACF" w:rsidP="152939C4">
      <w:pPr>
        <w:pStyle w:val="paragraph"/>
        <w:spacing w:before="0" w:beforeAutospacing="0" w:after="0" w:afterAutospacing="0"/>
        <w:textAlignment w:val="baseline"/>
        <w:rPr>
          <w:rFonts w:ascii="Segoe UI" w:hAnsi="Segoe UI" w:cs="Segoe UI"/>
          <w:sz w:val="18"/>
          <w:szCs w:val="18"/>
        </w:rPr>
      </w:pPr>
    </w:p>
    <w:p w14:paraId="31A585AC" w14:textId="77777777" w:rsidR="00323CC7" w:rsidRDefault="00323CC7" w:rsidP="10337F33">
      <w:pPr>
        <w:pStyle w:val="paragraph"/>
        <w:spacing w:before="0" w:beforeAutospacing="0" w:after="0" w:afterAutospacing="0"/>
        <w:textAlignment w:val="baseline"/>
        <w:rPr>
          <w:rFonts w:ascii="Segoe UI" w:hAnsi="Segoe UI" w:cs="Segoe UI"/>
          <w:sz w:val="18"/>
          <w:szCs w:val="18"/>
        </w:rPr>
      </w:pPr>
      <w:r w:rsidRPr="152939C4">
        <w:rPr>
          <w:rStyle w:val="normaltextrun"/>
          <w:b/>
          <w:bCs/>
          <w:sz w:val="22"/>
          <w:szCs w:val="22"/>
        </w:rPr>
        <w:t xml:space="preserve">CHAPTER 131: </w:t>
      </w:r>
      <w:r w:rsidRPr="152939C4">
        <w:rPr>
          <w:rStyle w:val="normaltextrun"/>
          <w:b/>
          <w:bCs/>
          <w:color w:val="000000" w:themeColor="text1"/>
        </w:rPr>
        <w:t>The Maine Federal, State, and Local Accountability Standards-</w:t>
      </w:r>
      <w:r w:rsidRPr="152939C4">
        <w:rPr>
          <w:rStyle w:val="normaltextrun"/>
          <w:color w:val="000000" w:themeColor="text1"/>
        </w:rPr>
        <w:t xml:space="preserve"> </w:t>
      </w:r>
      <w:r w:rsidRPr="152939C4">
        <w:rPr>
          <w:rStyle w:val="normaltextrun"/>
          <w:b/>
          <w:bCs/>
          <w:sz w:val="22"/>
          <w:szCs w:val="22"/>
        </w:rPr>
        <w:t>Major Substantive Rule</w:t>
      </w:r>
      <w:r w:rsidRPr="152939C4">
        <w:rPr>
          <w:rStyle w:val="eop"/>
          <w:sz w:val="22"/>
          <w:szCs w:val="22"/>
        </w:rPr>
        <w:t> </w:t>
      </w:r>
    </w:p>
    <w:p w14:paraId="3605F4C5"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STATUTORY AUTHORITY: </w:t>
      </w:r>
      <w:r w:rsidRPr="152939C4">
        <w:rPr>
          <w:rStyle w:val="normaltextrun"/>
          <w:color w:val="000000" w:themeColor="text1"/>
          <w:sz w:val="22"/>
          <w:szCs w:val="22"/>
        </w:rPr>
        <w:t>20-A M.R.S.A §6202</w:t>
      </w:r>
      <w:r w:rsidRPr="152939C4">
        <w:rPr>
          <w:rStyle w:val="eop"/>
          <w:color w:val="000000" w:themeColor="text1"/>
          <w:sz w:val="22"/>
          <w:szCs w:val="22"/>
        </w:rPr>
        <w:t> </w:t>
      </w:r>
    </w:p>
    <w:p w14:paraId="7FE8BE99" w14:textId="0047E08E" w:rsidR="00323CC7" w:rsidRDefault="00323CC7" w:rsidP="522921B9">
      <w:pPr>
        <w:pStyle w:val="paragraph"/>
        <w:spacing w:before="0" w:beforeAutospacing="0" w:after="0" w:afterAutospacing="0"/>
        <w:rPr>
          <w:rStyle w:val="normaltextrun"/>
          <w:sz w:val="22"/>
          <w:szCs w:val="22"/>
        </w:rPr>
      </w:pPr>
      <w:r w:rsidRPr="152939C4">
        <w:rPr>
          <w:rStyle w:val="normaltextrun"/>
          <w:sz w:val="22"/>
          <w:szCs w:val="22"/>
        </w:rPr>
        <w:t xml:space="preserve">PURPOSE:  Review/Revise rules to </w:t>
      </w:r>
      <w:r w:rsidR="2570EBA5" w:rsidRPr="152939C4">
        <w:rPr>
          <w:rStyle w:val="normaltextrun"/>
          <w:sz w:val="22"/>
          <w:szCs w:val="22"/>
        </w:rPr>
        <w:t xml:space="preserve">update aligning with changes </w:t>
      </w:r>
      <w:r w:rsidR="38E41AE3" w:rsidRPr="152939C4">
        <w:rPr>
          <w:rStyle w:val="normaltextrun"/>
          <w:sz w:val="22"/>
          <w:szCs w:val="22"/>
        </w:rPr>
        <w:t xml:space="preserve">in the field </w:t>
      </w:r>
      <w:r w:rsidR="2570EBA5" w:rsidRPr="152939C4">
        <w:rPr>
          <w:rStyle w:val="normaltextrun"/>
          <w:sz w:val="22"/>
          <w:szCs w:val="22"/>
        </w:rPr>
        <w:t>since 2013 update</w:t>
      </w:r>
    </w:p>
    <w:p w14:paraId="7F68A2FB" w14:textId="0E011A8D" w:rsidR="00323CC7" w:rsidRDefault="00323CC7" w:rsidP="10337F33">
      <w:pPr>
        <w:pStyle w:val="paragraph"/>
        <w:spacing w:before="0" w:beforeAutospacing="0" w:after="0" w:afterAutospacing="0"/>
        <w:textAlignment w:val="baseline"/>
        <w:rPr>
          <w:rStyle w:val="eop"/>
          <w:sz w:val="22"/>
          <w:szCs w:val="22"/>
        </w:rPr>
      </w:pPr>
      <w:r w:rsidRPr="152939C4">
        <w:rPr>
          <w:rStyle w:val="normaltextrun"/>
          <w:sz w:val="22"/>
          <w:szCs w:val="22"/>
        </w:rPr>
        <w:t xml:space="preserve">ANTICIPATED SCHEDULE: </w:t>
      </w:r>
      <w:r w:rsidR="13680B69" w:rsidRPr="152939C4">
        <w:rPr>
          <w:rStyle w:val="normaltextrun"/>
          <w:sz w:val="22"/>
          <w:szCs w:val="22"/>
        </w:rPr>
        <w:t>2025</w:t>
      </w:r>
    </w:p>
    <w:p w14:paraId="6BF3338C" w14:textId="20B94AEF" w:rsidR="00323CC7" w:rsidRDefault="00323CC7" w:rsidP="10337F33">
      <w:pPr>
        <w:pStyle w:val="paragraph"/>
        <w:spacing w:before="0" w:beforeAutospacing="0" w:after="0" w:afterAutospacing="0"/>
        <w:textAlignment w:val="baseline"/>
        <w:rPr>
          <w:rStyle w:val="eop"/>
          <w:sz w:val="22"/>
          <w:szCs w:val="22"/>
        </w:rPr>
      </w:pPr>
      <w:r w:rsidRPr="152939C4">
        <w:rPr>
          <w:rStyle w:val="normaltextrun"/>
          <w:sz w:val="22"/>
          <w:szCs w:val="22"/>
        </w:rPr>
        <w:t>AFFECTED PARTIES: Local school administrative units</w:t>
      </w:r>
      <w:r w:rsidRPr="152939C4">
        <w:rPr>
          <w:rStyle w:val="eop"/>
          <w:sz w:val="22"/>
          <w:szCs w:val="22"/>
        </w:rPr>
        <w:t> </w:t>
      </w:r>
    </w:p>
    <w:p w14:paraId="7115C4D6" w14:textId="6B2D408C" w:rsidR="00626ACF" w:rsidRDefault="00626ACF" w:rsidP="152939C4">
      <w:pPr>
        <w:pStyle w:val="paragraph"/>
        <w:spacing w:before="0" w:beforeAutospacing="0" w:after="0" w:afterAutospacing="0"/>
        <w:textAlignment w:val="baseline"/>
        <w:rPr>
          <w:rStyle w:val="eop"/>
          <w:sz w:val="22"/>
          <w:szCs w:val="22"/>
        </w:rPr>
      </w:pPr>
    </w:p>
    <w:p w14:paraId="0BF549D9" w14:textId="77777777" w:rsidR="00626ACF" w:rsidRPr="00626ACF" w:rsidRDefault="00626ACF" w:rsidP="10337F33">
      <w:pPr>
        <w:spacing w:after="0" w:line="240" w:lineRule="auto"/>
        <w:rPr>
          <w:rFonts w:ascii="Times New Roman" w:hAnsi="Times New Roman" w:cs="Times New Roman"/>
          <w:b/>
          <w:bCs/>
          <w:color w:val="006600"/>
        </w:rPr>
      </w:pPr>
      <w:r w:rsidRPr="152939C4">
        <w:rPr>
          <w:rFonts w:ascii="Times New Roman" w:hAnsi="Times New Roman" w:cs="Times New Roman"/>
          <w:b/>
          <w:bCs/>
        </w:rPr>
        <w:t>CHAPTER 132: Learning Results: Parameters for Essential Instruction</w:t>
      </w:r>
      <w:r w:rsidRPr="152939C4">
        <w:rPr>
          <w:rFonts w:ascii="Times New Roman" w:hAnsi="Times New Roman" w:cs="Times New Roman"/>
        </w:rPr>
        <w:t xml:space="preserve"> – </w:t>
      </w:r>
      <w:r w:rsidRPr="152939C4">
        <w:rPr>
          <w:rFonts w:ascii="Times New Roman" w:hAnsi="Times New Roman" w:cs="Times New Roman"/>
          <w:b/>
          <w:bCs/>
        </w:rPr>
        <w:t>Major Substantive Rule</w:t>
      </w:r>
      <w:r w:rsidRPr="152939C4">
        <w:rPr>
          <w:rFonts w:ascii="Times New Roman" w:hAnsi="Times New Roman" w:cs="Times New Roman"/>
          <w:b/>
          <w:bCs/>
          <w:color w:val="006600"/>
        </w:rPr>
        <w:t xml:space="preserve"> </w:t>
      </w:r>
    </w:p>
    <w:p w14:paraId="5C1EC4A6" w14:textId="7CF13151" w:rsidR="00626ACF" w:rsidRPr="00626ACF" w:rsidRDefault="00626ACF" w:rsidP="00626ACF">
      <w:pPr>
        <w:spacing w:after="0" w:line="240" w:lineRule="auto"/>
        <w:rPr>
          <w:rFonts w:ascii="Times New Roman" w:hAnsi="Times New Roman" w:cs="Times New Roman"/>
        </w:rPr>
      </w:pPr>
      <w:r w:rsidRPr="152939C4">
        <w:rPr>
          <w:rFonts w:ascii="Times New Roman" w:hAnsi="Times New Roman" w:cs="Times New Roman"/>
        </w:rPr>
        <w:t>STATUTORY AUTHORITY: 20-A M.R.S.</w:t>
      </w:r>
      <w:r w:rsidR="5CB645D9" w:rsidRPr="152939C4">
        <w:rPr>
          <w:rFonts w:ascii="Times New Roman" w:hAnsi="Times New Roman" w:cs="Times New Roman"/>
        </w:rPr>
        <w:t>A.</w:t>
      </w:r>
      <w:r w:rsidRPr="152939C4">
        <w:rPr>
          <w:rFonts w:ascii="Times New Roman" w:hAnsi="Times New Roman" w:cs="Times New Roman"/>
        </w:rPr>
        <w:t xml:space="preserve"> §6211 </w:t>
      </w:r>
    </w:p>
    <w:p w14:paraId="236B04B3" w14:textId="3541B0CC" w:rsidR="00626ACF" w:rsidRPr="00626ACF" w:rsidRDefault="00626ACF" w:rsidP="00626ACF">
      <w:pPr>
        <w:spacing w:after="0" w:line="240" w:lineRule="auto"/>
        <w:rPr>
          <w:rFonts w:ascii="Times New Roman" w:hAnsi="Times New Roman" w:cs="Times New Roman"/>
        </w:rPr>
      </w:pPr>
      <w:r w:rsidRPr="224A1AA9">
        <w:rPr>
          <w:rFonts w:ascii="Times New Roman" w:hAnsi="Times New Roman" w:cs="Times New Roman"/>
        </w:rPr>
        <w:t>PURPOSE: Review/Revise the rule to update an</w:t>
      </w:r>
      <w:r w:rsidR="2089331F" w:rsidRPr="224A1AA9">
        <w:rPr>
          <w:rFonts w:ascii="Times New Roman" w:hAnsi="Times New Roman" w:cs="Times New Roman"/>
        </w:rPr>
        <w:t>y</w:t>
      </w:r>
      <w:r w:rsidRPr="224A1AA9">
        <w:rPr>
          <w:rFonts w:ascii="Times New Roman" w:hAnsi="Times New Roman" w:cs="Times New Roman"/>
        </w:rPr>
        <w:t xml:space="preserve"> necessary changes. </w:t>
      </w:r>
    </w:p>
    <w:p w14:paraId="25665E8F" w14:textId="24621B1B" w:rsidR="00626ACF" w:rsidRDefault="00626ACF" w:rsidP="51D2C5BB">
      <w:pPr>
        <w:spacing w:after="0" w:line="240" w:lineRule="auto"/>
        <w:rPr>
          <w:rFonts w:ascii="Times New Roman" w:hAnsi="Times New Roman" w:cs="Times New Roman"/>
        </w:rPr>
      </w:pPr>
      <w:r w:rsidRPr="152939C4">
        <w:rPr>
          <w:rFonts w:ascii="Times New Roman" w:hAnsi="Times New Roman" w:cs="Times New Roman"/>
        </w:rPr>
        <w:t xml:space="preserve">ANTICIPATED SCHEDULE: </w:t>
      </w:r>
      <w:r w:rsidR="31893C70" w:rsidRPr="152939C4">
        <w:rPr>
          <w:rFonts w:ascii="Times New Roman" w:hAnsi="Times New Roman" w:cs="Times New Roman"/>
        </w:rPr>
        <w:t>2024 adoption</w:t>
      </w:r>
    </w:p>
    <w:p w14:paraId="223DAD1C" w14:textId="26846484" w:rsidR="00323CC7" w:rsidRPr="00323CC7" w:rsidRDefault="00626ACF" w:rsidP="5261FD97">
      <w:pPr>
        <w:pStyle w:val="paragraph"/>
        <w:spacing w:before="0" w:beforeAutospacing="0" w:after="0" w:afterAutospacing="0"/>
      </w:pPr>
      <w:r w:rsidRPr="5261FD97">
        <w:rPr>
          <w:sz w:val="22"/>
          <w:szCs w:val="22"/>
        </w:rPr>
        <w:t xml:space="preserve">AFFECTED PARTIES: Local school administrative units </w:t>
      </w:r>
    </w:p>
    <w:p w14:paraId="57DECD79" w14:textId="3C1FB4DC" w:rsidR="00323CC7" w:rsidRPr="00323CC7" w:rsidRDefault="00323CC7" w:rsidP="5261FD97">
      <w:pPr>
        <w:pStyle w:val="paragraph"/>
        <w:spacing w:before="0" w:beforeAutospacing="0" w:after="0" w:afterAutospacing="0"/>
        <w:rPr>
          <w:b/>
          <w:bCs/>
        </w:rPr>
      </w:pPr>
    </w:p>
    <w:p w14:paraId="60E222C0" w14:textId="457C2894" w:rsidR="00323CC7" w:rsidRPr="00323CC7" w:rsidRDefault="00323CC7" w:rsidP="5261FD97">
      <w:pPr>
        <w:pStyle w:val="paragraph"/>
        <w:spacing w:before="0" w:beforeAutospacing="0" w:after="0" w:afterAutospacing="0"/>
      </w:pPr>
      <w:r w:rsidRPr="5261FD97">
        <w:rPr>
          <w:b/>
          <w:bCs/>
        </w:rPr>
        <w:t>CHAPTER 147: Rules for the Licensing of Privately Owned Business, Trade and Technical Schools – Proprietary Schools</w:t>
      </w:r>
    </w:p>
    <w:p w14:paraId="5E5C098C" w14:textId="6EA78E0E" w:rsidR="00323CC7" w:rsidRPr="00323CC7" w:rsidRDefault="00323CC7" w:rsidP="522921B9">
      <w:pPr>
        <w:spacing w:after="0" w:line="240" w:lineRule="auto"/>
        <w:rPr>
          <w:rFonts w:ascii="Times New Roman" w:hAnsi="Times New Roman" w:cs="Times New Roman"/>
        </w:rPr>
      </w:pPr>
      <w:r w:rsidRPr="152939C4">
        <w:rPr>
          <w:rFonts w:ascii="Times New Roman" w:hAnsi="Times New Roman" w:cs="Times New Roman"/>
        </w:rPr>
        <w:t>STATUTORY AUTHORITY: 20-A M.R.S.</w:t>
      </w:r>
      <w:r w:rsidR="6B8F941B" w:rsidRPr="152939C4">
        <w:rPr>
          <w:rFonts w:ascii="Times New Roman" w:hAnsi="Times New Roman" w:cs="Times New Roman"/>
        </w:rPr>
        <w:t>A</w:t>
      </w:r>
      <w:r w:rsidR="326FB8FA" w:rsidRPr="152939C4">
        <w:rPr>
          <w:rFonts w:ascii="Times New Roman" w:hAnsi="Times New Roman" w:cs="Times New Roman"/>
        </w:rPr>
        <w:t xml:space="preserve">. </w:t>
      </w:r>
      <w:r w:rsidR="6B8F941B" w:rsidRPr="152939C4">
        <w:rPr>
          <w:rFonts w:ascii="Times New Roman" w:hAnsi="Times New Roman" w:cs="Times New Roman"/>
        </w:rPr>
        <w:t xml:space="preserve"> </w:t>
      </w:r>
      <w:r w:rsidR="65561016" w:rsidRPr="152939C4">
        <w:rPr>
          <w:rFonts w:ascii="Times New Roman" w:hAnsi="Times New Roman" w:cs="Times New Roman"/>
        </w:rPr>
        <w:t>§9503 (5), §9506, §9507</w:t>
      </w:r>
    </w:p>
    <w:p w14:paraId="0BE72BFC" w14:textId="77777777" w:rsidR="00323CC7" w:rsidRPr="00323CC7" w:rsidRDefault="00323CC7" w:rsidP="152939C4">
      <w:pPr>
        <w:spacing w:after="0" w:line="240" w:lineRule="auto"/>
        <w:ind w:right="90"/>
        <w:rPr>
          <w:rFonts w:ascii="Times New Roman" w:hAnsi="Times New Roman" w:cs="Times New Roman"/>
        </w:rPr>
      </w:pPr>
      <w:r w:rsidRPr="152939C4">
        <w:rPr>
          <w:rFonts w:ascii="Times New Roman" w:hAnsi="Times New Roman" w:cs="Times New Roman"/>
        </w:rPr>
        <w:t xml:space="preserve">PURPOSE: Review and revise the rule which details the criteria to be met by any privately owned business, trade, and technical school to obtain a license to do business in the State of Maine. </w:t>
      </w:r>
    </w:p>
    <w:p w14:paraId="3E8F1A25" w14:textId="5FDC2829" w:rsidR="00323CC7" w:rsidRPr="00323CC7" w:rsidRDefault="00323CC7" w:rsidP="152939C4">
      <w:pPr>
        <w:spacing w:after="0" w:line="240" w:lineRule="auto"/>
        <w:rPr>
          <w:rFonts w:ascii="Times New Roman" w:hAnsi="Times New Roman" w:cs="Times New Roman"/>
        </w:rPr>
      </w:pPr>
      <w:r w:rsidRPr="152939C4">
        <w:rPr>
          <w:rFonts w:ascii="Times New Roman" w:hAnsi="Times New Roman" w:cs="Times New Roman"/>
        </w:rPr>
        <w:t xml:space="preserve">ANTICIPATED SCHEDULE: </w:t>
      </w:r>
      <w:r w:rsidR="07047DDF" w:rsidRPr="152939C4">
        <w:rPr>
          <w:rFonts w:ascii="Times New Roman" w:hAnsi="Times New Roman" w:cs="Times New Roman"/>
        </w:rPr>
        <w:t>2024 adoption</w:t>
      </w:r>
    </w:p>
    <w:p w14:paraId="4F99F894" w14:textId="30A96654" w:rsidR="00323CC7" w:rsidRPr="00626ACF" w:rsidRDefault="00323CC7" w:rsidP="152939C4">
      <w:pPr>
        <w:spacing w:after="0" w:line="240" w:lineRule="auto"/>
        <w:rPr>
          <w:rFonts w:ascii="Times New Roman" w:hAnsi="Times New Roman" w:cs="Times New Roman"/>
        </w:rPr>
      </w:pPr>
      <w:r w:rsidRPr="5261FD97">
        <w:rPr>
          <w:rFonts w:ascii="Times New Roman" w:hAnsi="Times New Roman" w:cs="Times New Roman"/>
        </w:rPr>
        <w:t>AFFECTED PARTIES: Privately owned business, trade, and technical school</w:t>
      </w:r>
    </w:p>
    <w:p w14:paraId="2DE11630" w14:textId="45ADF455" w:rsidR="5261FD97" w:rsidRDefault="5261FD97" w:rsidP="5261FD97">
      <w:pPr>
        <w:spacing w:after="0" w:line="240" w:lineRule="auto"/>
        <w:rPr>
          <w:rFonts w:ascii="Times New Roman" w:hAnsi="Times New Roman" w:cs="Times New Roman"/>
        </w:rPr>
      </w:pPr>
    </w:p>
    <w:p w14:paraId="63FC9F80" w14:textId="55F0DA9F" w:rsidR="0E447562" w:rsidRDefault="0E447562" w:rsidP="5261FD97">
      <w:pPr>
        <w:spacing w:after="0" w:line="240" w:lineRule="auto"/>
        <w:rPr>
          <w:rFonts w:ascii="Times New Roman" w:hAnsi="Times New Roman" w:cs="Times New Roman"/>
        </w:rPr>
      </w:pPr>
      <w:r w:rsidRPr="5261FD97">
        <w:rPr>
          <w:rFonts w:ascii="Times New Roman" w:hAnsi="Times New Roman" w:cs="Times New Roman"/>
          <w:b/>
          <w:bCs/>
        </w:rPr>
        <w:t>CHAPTER 149: Procedures for Obtaining Authorization for Institutions of Higher Education to Confer Academic Degrees or to Offer De</w:t>
      </w:r>
      <w:r w:rsidR="5B152F23" w:rsidRPr="5261FD97">
        <w:rPr>
          <w:rFonts w:ascii="Times New Roman" w:hAnsi="Times New Roman" w:cs="Times New Roman"/>
          <w:b/>
          <w:bCs/>
        </w:rPr>
        <w:t xml:space="preserve">gree </w:t>
      </w:r>
      <w:r w:rsidRPr="5261FD97">
        <w:rPr>
          <w:rFonts w:ascii="Times New Roman" w:hAnsi="Times New Roman" w:cs="Times New Roman"/>
          <w:b/>
          <w:bCs/>
        </w:rPr>
        <w:t>Courses/Programs in the State of Maine</w:t>
      </w:r>
    </w:p>
    <w:p w14:paraId="057FFE6E" w14:textId="40B59E84" w:rsidR="0B14C25F" w:rsidRDefault="0B14C25F" w:rsidP="5261FD97">
      <w:pPr>
        <w:spacing w:after="0" w:line="240" w:lineRule="auto"/>
        <w:rPr>
          <w:rFonts w:ascii="Times New Roman" w:hAnsi="Times New Roman" w:cs="Times New Roman"/>
          <w:b/>
          <w:bCs/>
        </w:rPr>
      </w:pPr>
      <w:r w:rsidRPr="5261FD97">
        <w:rPr>
          <w:rFonts w:ascii="Times New Roman" w:hAnsi="Times New Roman" w:cs="Times New Roman"/>
          <w:b/>
          <w:bCs/>
        </w:rPr>
        <w:lastRenderedPageBreak/>
        <w:t>State Board of Education Rule</w:t>
      </w:r>
    </w:p>
    <w:p w14:paraId="6666D5EA" w14:textId="4A59A5BC" w:rsidR="0E447562" w:rsidRDefault="0E447562" w:rsidP="5261FD97">
      <w:pPr>
        <w:spacing w:after="0" w:line="240" w:lineRule="auto"/>
        <w:rPr>
          <w:rFonts w:ascii="Times New Roman" w:hAnsi="Times New Roman" w:cs="Times New Roman"/>
        </w:rPr>
      </w:pPr>
      <w:r w:rsidRPr="5261FD97">
        <w:rPr>
          <w:rFonts w:ascii="Times New Roman" w:hAnsi="Times New Roman" w:cs="Times New Roman"/>
        </w:rPr>
        <w:t>STATUTORY AUTHORITY: 20-A M.R.S.A.  §</w:t>
      </w:r>
    </w:p>
    <w:p w14:paraId="72302E6B" w14:textId="7C4F7001" w:rsidR="0E447562" w:rsidRDefault="0E447562" w:rsidP="5261FD97">
      <w:pPr>
        <w:spacing w:after="0" w:line="240" w:lineRule="auto"/>
        <w:ind w:right="90"/>
        <w:rPr>
          <w:rFonts w:ascii="Times New Roman" w:hAnsi="Times New Roman" w:cs="Times New Roman"/>
        </w:rPr>
      </w:pPr>
      <w:r w:rsidRPr="5261FD97">
        <w:rPr>
          <w:rFonts w:ascii="Times New Roman" w:hAnsi="Times New Roman" w:cs="Times New Roman"/>
        </w:rPr>
        <w:t xml:space="preserve">PURPOSE: Review and revise the rule which details the criteria to be met by any </w:t>
      </w:r>
      <w:r w:rsidR="5F697A8C" w:rsidRPr="5261FD97">
        <w:rPr>
          <w:rFonts w:ascii="Times New Roman" w:hAnsi="Times New Roman" w:cs="Times New Roman"/>
        </w:rPr>
        <w:t>educational institution that confers degrees or offers degree programs</w:t>
      </w:r>
    </w:p>
    <w:p w14:paraId="361EF880" w14:textId="1F0A20E9" w:rsidR="0E447562" w:rsidRDefault="0E447562" w:rsidP="5261FD97">
      <w:pPr>
        <w:spacing w:after="0" w:line="240" w:lineRule="auto"/>
        <w:rPr>
          <w:rFonts w:ascii="Times New Roman" w:hAnsi="Times New Roman" w:cs="Times New Roman"/>
        </w:rPr>
      </w:pPr>
      <w:r w:rsidRPr="5261FD97">
        <w:rPr>
          <w:rFonts w:ascii="Times New Roman" w:hAnsi="Times New Roman" w:cs="Times New Roman"/>
        </w:rPr>
        <w:t>ANTICIPATED SCHEDULE: 202</w:t>
      </w:r>
      <w:r w:rsidR="7EAA2E2B" w:rsidRPr="5261FD97">
        <w:rPr>
          <w:rFonts w:ascii="Times New Roman" w:hAnsi="Times New Roman" w:cs="Times New Roman"/>
        </w:rPr>
        <w:t>5</w:t>
      </w:r>
    </w:p>
    <w:p w14:paraId="72D0ECD2" w14:textId="4A676D76" w:rsidR="0E447562" w:rsidRDefault="0E447562" w:rsidP="5261FD97">
      <w:pPr>
        <w:spacing w:after="0" w:line="240" w:lineRule="auto"/>
        <w:rPr>
          <w:rFonts w:ascii="Times New Roman" w:hAnsi="Times New Roman" w:cs="Times New Roman"/>
        </w:rPr>
      </w:pPr>
      <w:r w:rsidRPr="5261FD97">
        <w:rPr>
          <w:rFonts w:ascii="Times New Roman" w:hAnsi="Times New Roman" w:cs="Times New Roman"/>
        </w:rPr>
        <w:t>AFFECTED PARTIES: P</w:t>
      </w:r>
      <w:r w:rsidR="31E8C7F2" w:rsidRPr="5261FD97">
        <w:rPr>
          <w:rFonts w:ascii="Times New Roman" w:hAnsi="Times New Roman" w:cs="Times New Roman"/>
        </w:rPr>
        <w:t>ublic and private higher education institutions</w:t>
      </w:r>
    </w:p>
    <w:p w14:paraId="4573BAF9" w14:textId="05A451C7" w:rsidR="5261FD97" w:rsidRDefault="5261FD97" w:rsidP="5261FD97">
      <w:pPr>
        <w:spacing w:after="0" w:line="240" w:lineRule="auto"/>
        <w:rPr>
          <w:rFonts w:ascii="Times New Roman" w:hAnsi="Times New Roman" w:cs="Times New Roman"/>
        </w:rPr>
      </w:pPr>
    </w:p>
    <w:p w14:paraId="793B7ECA" w14:textId="463E0AC6" w:rsidR="31E8C7F2" w:rsidRDefault="31E8C7F2" w:rsidP="5261FD97">
      <w:pPr>
        <w:spacing w:after="0" w:line="240" w:lineRule="auto"/>
        <w:rPr>
          <w:rFonts w:ascii="Times New Roman" w:hAnsi="Times New Roman" w:cs="Times New Roman"/>
        </w:rPr>
      </w:pPr>
      <w:r w:rsidRPr="5261FD97">
        <w:rPr>
          <w:rFonts w:ascii="Times New Roman" w:hAnsi="Times New Roman" w:cs="Times New Roman"/>
          <w:b/>
          <w:bCs/>
        </w:rPr>
        <w:t>CHAPTER 150:</w:t>
      </w:r>
      <w:r w:rsidR="7962E0DC" w:rsidRPr="5261FD97">
        <w:rPr>
          <w:rFonts w:ascii="Times New Roman" w:hAnsi="Times New Roman" w:cs="Times New Roman"/>
          <w:b/>
          <w:bCs/>
        </w:rPr>
        <w:t xml:space="preserve"> </w:t>
      </w:r>
      <w:r w:rsidRPr="5261FD97">
        <w:rPr>
          <w:rFonts w:ascii="Times New Roman" w:hAnsi="Times New Roman" w:cs="Times New Roman"/>
          <w:b/>
          <w:bCs/>
        </w:rPr>
        <w:t>Licensing Privately Owned Correspondence Schools</w:t>
      </w:r>
    </w:p>
    <w:p w14:paraId="515EEE16" w14:textId="144AEAF0" w:rsidR="31E8C7F2" w:rsidRDefault="31E8C7F2" w:rsidP="5261FD97">
      <w:pPr>
        <w:spacing w:after="0" w:line="240" w:lineRule="auto"/>
        <w:rPr>
          <w:rFonts w:ascii="Times New Roman" w:hAnsi="Times New Roman" w:cs="Times New Roman"/>
        </w:rPr>
      </w:pPr>
      <w:r w:rsidRPr="5261FD97">
        <w:rPr>
          <w:rFonts w:ascii="Times New Roman" w:hAnsi="Times New Roman" w:cs="Times New Roman"/>
        </w:rPr>
        <w:t>STATUTORY AUTHORITY: 20-A M.R.S.A.  §</w:t>
      </w:r>
    </w:p>
    <w:p w14:paraId="1B453A12" w14:textId="2B41DE58" w:rsidR="31E8C7F2" w:rsidRDefault="31E8C7F2" w:rsidP="5261FD97">
      <w:pPr>
        <w:spacing w:after="0" w:line="240" w:lineRule="auto"/>
        <w:ind w:right="90"/>
        <w:rPr>
          <w:rFonts w:ascii="Times New Roman" w:hAnsi="Times New Roman" w:cs="Times New Roman"/>
        </w:rPr>
      </w:pPr>
      <w:r w:rsidRPr="5261FD97">
        <w:rPr>
          <w:rFonts w:ascii="Times New Roman" w:hAnsi="Times New Roman" w:cs="Times New Roman"/>
        </w:rPr>
        <w:t>PURPOSE</w:t>
      </w:r>
      <w:r w:rsidR="64F16090" w:rsidRPr="5261FD97">
        <w:rPr>
          <w:rFonts w:ascii="Times New Roman" w:hAnsi="Times New Roman" w:cs="Times New Roman"/>
        </w:rPr>
        <w:t xml:space="preserve">: Potential repeal of rule to incorporate language into </w:t>
      </w:r>
      <w:r w:rsidR="576BB932" w:rsidRPr="5261FD97">
        <w:rPr>
          <w:rFonts w:ascii="Times New Roman" w:hAnsi="Times New Roman" w:cs="Times New Roman"/>
        </w:rPr>
        <w:t>another</w:t>
      </w:r>
      <w:r w:rsidR="64F16090" w:rsidRPr="5261FD97">
        <w:rPr>
          <w:rFonts w:ascii="Times New Roman" w:hAnsi="Times New Roman" w:cs="Times New Roman"/>
        </w:rPr>
        <w:t xml:space="preserve"> existing rule </w:t>
      </w:r>
    </w:p>
    <w:p w14:paraId="2191B081" w14:textId="313D1FB6" w:rsidR="31E8C7F2" w:rsidRDefault="31E8C7F2" w:rsidP="5261FD97">
      <w:pPr>
        <w:spacing w:after="0" w:line="240" w:lineRule="auto"/>
        <w:ind w:right="90"/>
        <w:rPr>
          <w:rFonts w:ascii="Times New Roman" w:hAnsi="Times New Roman" w:cs="Times New Roman"/>
        </w:rPr>
      </w:pPr>
      <w:r w:rsidRPr="5261FD97">
        <w:rPr>
          <w:rFonts w:ascii="Times New Roman" w:hAnsi="Times New Roman" w:cs="Times New Roman"/>
        </w:rPr>
        <w:t xml:space="preserve">ANTICIPATED SCHEDULE: 2024 </w:t>
      </w:r>
      <w:r w:rsidR="70AFA554" w:rsidRPr="5261FD97">
        <w:rPr>
          <w:rFonts w:ascii="Times New Roman" w:hAnsi="Times New Roman" w:cs="Times New Roman"/>
        </w:rPr>
        <w:t>5</w:t>
      </w:r>
    </w:p>
    <w:p w14:paraId="1B3C7C1D" w14:textId="447EF630" w:rsidR="31E8C7F2" w:rsidRDefault="31E8C7F2" w:rsidP="5261FD97">
      <w:pPr>
        <w:spacing w:after="0" w:line="240" w:lineRule="auto"/>
        <w:rPr>
          <w:rFonts w:ascii="Times New Roman" w:hAnsi="Times New Roman" w:cs="Times New Roman"/>
        </w:rPr>
      </w:pPr>
      <w:r w:rsidRPr="5261FD97">
        <w:rPr>
          <w:rFonts w:ascii="Times New Roman" w:hAnsi="Times New Roman" w:cs="Times New Roman"/>
        </w:rPr>
        <w:t xml:space="preserve">AFFECTED PARTIES: </w:t>
      </w:r>
      <w:r w:rsidR="1BA6AF76" w:rsidRPr="5261FD97">
        <w:rPr>
          <w:rFonts w:ascii="Times New Roman" w:hAnsi="Times New Roman" w:cs="Times New Roman"/>
        </w:rPr>
        <w:t>Correspondence schools</w:t>
      </w:r>
    </w:p>
    <w:p w14:paraId="6C0D6B6E"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59DF589D"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CHAPTER 221: Adult Education Administrative Cost Reimbursement</w:t>
      </w:r>
      <w:r w:rsidRPr="5261FD97">
        <w:rPr>
          <w:rStyle w:val="eop"/>
          <w:sz w:val="22"/>
          <w:szCs w:val="22"/>
        </w:rPr>
        <w:t> </w:t>
      </w:r>
    </w:p>
    <w:p w14:paraId="68577066" w14:textId="77777777" w:rsidR="00323CC7" w:rsidRDefault="00323CC7" w:rsidP="152939C4">
      <w:pPr>
        <w:pStyle w:val="paragraph"/>
        <w:spacing w:before="0" w:beforeAutospacing="0" w:after="0" w:afterAutospacing="0"/>
        <w:ind w:left="2880" w:hanging="2880"/>
        <w:textAlignment w:val="baseline"/>
        <w:rPr>
          <w:rFonts w:ascii="Segoe UI" w:hAnsi="Segoe UI" w:cs="Segoe UI"/>
          <w:sz w:val="18"/>
          <w:szCs w:val="18"/>
        </w:rPr>
      </w:pPr>
      <w:r w:rsidRPr="152939C4">
        <w:rPr>
          <w:rStyle w:val="normaltextrun"/>
          <w:sz w:val="22"/>
          <w:szCs w:val="22"/>
        </w:rPr>
        <w:t>STATUTORY AUTHORITY:   Title 20-A MRS §8602</w:t>
      </w:r>
      <w:r w:rsidRPr="152939C4">
        <w:rPr>
          <w:rStyle w:val="eop"/>
          <w:sz w:val="22"/>
          <w:szCs w:val="22"/>
        </w:rPr>
        <w:t> </w:t>
      </w:r>
    </w:p>
    <w:p w14:paraId="7D7FF26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lang w:val="en"/>
        </w:rPr>
        <w:t>PURPOSE: Review and revise to change the recruiter to navigator</w:t>
      </w:r>
      <w:r w:rsidRPr="152939C4">
        <w:rPr>
          <w:rStyle w:val="eop"/>
          <w:sz w:val="22"/>
          <w:szCs w:val="22"/>
        </w:rPr>
        <w:t> </w:t>
      </w:r>
    </w:p>
    <w:p w14:paraId="3084966B" w14:textId="164DFE98" w:rsidR="00323CC7" w:rsidRDefault="00323CC7" w:rsidP="10337F33">
      <w:pPr>
        <w:pStyle w:val="paragraph"/>
        <w:spacing w:before="0" w:beforeAutospacing="0" w:after="0" w:afterAutospacing="0"/>
        <w:textAlignment w:val="baseline"/>
        <w:rPr>
          <w:rStyle w:val="eop"/>
          <w:sz w:val="22"/>
          <w:szCs w:val="22"/>
        </w:rPr>
      </w:pPr>
      <w:r w:rsidRPr="152939C4">
        <w:rPr>
          <w:rStyle w:val="normaltextrun"/>
          <w:sz w:val="22"/>
          <w:szCs w:val="22"/>
          <w:lang w:val="en"/>
        </w:rPr>
        <w:t xml:space="preserve">ANTICIPATED SCHEDULE:  </w:t>
      </w:r>
    </w:p>
    <w:p w14:paraId="698B57B7"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AFFECTED PARTIES:  Adult education administrative costs for which school administrative units, regions and centers may claim reimbursement.</w:t>
      </w:r>
      <w:r w:rsidRPr="152939C4">
        <w:rPr>
          <w:rStyle w:val="eop"/>
          <w:sz w:val="22"/>
          <w:szCs w:val="22"/>
        </w:rPr>
        <w:t> </w:t>
      </w:r>
    </w:p>
    <w:p w14:paraId="5F6D4D93" w14:textId="154B8A6B" w:rsidR="10337F33" w:rsidRDefault="10337F33" w:rsidP="10337F33">
      <w:pPr>
        <w:pStyle w:val="paragraph"/>
        <w:spacing w:before="0" w:beforeAutospacing="0" w:after="0" w:afterAutospacing="0"/>
        <w:rPr>
          <w:rStyle w:val="eop"/>
          <w:sz w:val="22"/>
          <w:szCs w:val="22"/>
        </w:rPr>
      </w:pPr>
    </w:p>
    <w:p w14:paraId="68EB7A8C" w14:textId="5E697870" w:rsidR="1DF8FA24" w:rsidRDefault="1DF8FA24" w:rsidP="152939C4">
      <w:pPr>
        <w:pStyle w:val="paragraph"/>
        <w:spacing w:before="0" w:beforeAutospacing="0" w:after="0" w:afterAutospacing="0"/>
        <w:rPr>
          <w:rFonts w:ascii="Segoe UI" w:hAnsi="Segoe UI" w:cs="Segoe UI"/>
          <w:sz w:val="18"/>
          <w:szCs w:val="18"/>
        </w:rPr>
      </w:pPr>
      <w:r w:rsidRPr="152939C4">
        <w:rPr>
          <w:rStyle w:val="normaltextrun"/>
          <w:b/>
          <w:bCs/>
          <w:sz w:val="22"/>
          <w:szCs w:val="22"/>
        </w:rPr>
        <w:t xml:space="preserve">CHAPTER 222: </w:t>
      </w:r>
      <w:r w:rsidRPr="152939C4">
        <w:rPr>
          <w:b/>
          <w:bCs/>
          <w:color w:val="000000" w:themeColor="text1"/>
        </w:rPr>
        <w:t>Adult Career and Technical Education, and Workforce Training and Re-training, Cost Reimbursement</w:t>
      </w:r>
      <w:r w:rsidRPr="152939C4">
        <w:rPr>
          <w:b/>
          <w:bCs/>
        </w:rPr>
        <w:t xml:space="preserve"> </w:t>
      </w:r>
      <w:r w:rsidRPr="152939C4">
        <w:rPr>
          <w:rStyle w:val="normaltextrun"/>
          <w:b/>
          <w:bCs/>
        </w:rPr>
        <w:t> </w:t>
      </w:r>
    </w:p>
    <w:p w14:paraId="29F805CD" w14:textId="618C9145" w:rsidR="1DF8FA24" w:rsidRDefault="1DF8FA24" w:rsidP="522921B9">
      <w:pPr>
        <w:pStyle w:val="paragraph"/>
        <w:spacing w:before="0" w:beforeAutospacing="0" w:after="0" w:afterAutospacing="0"/>
        <w:ind w:left="2880" w:hanging="2880"/>
        <w:rPr>
          <w:rFonts w:ascii="Segoe UI" w:hAnsi="Segoe UI" w:cs="Segoe UI"/>
          <w:sz w:val="18"/>
          <w:szCs w:val="18"/>
        </w:rPr>
      </w:pPr>
      <w:r w:rsidRPr="152939C4">
        <w:rPr>
          <w:rStyle w:val="normaltextrun"/>
          <w:sz w:val="22"/>
          <w:szCs w:val="22"/>
        </w:rPr>
        <w:t xml:space="preserve">STATUTORY AUTHORITY:   </w:t>
      </w:r>
      <w:r w:rsidR="28CDD210" w:rsidRPr="152939C4">
        <w:rPr>
          <w:rStyle w:val="normaltextrun"/>
          <w:sz w:val="22"/>
          <w:szCs w:val="22"/>
        </w:rPr>
        <w:t>Title 20-A MRS §8602 </w:t>
      </w:r>
    </w:p>
    <w:p w14:paraId="3A5D43C9" w14:textId="06A628B1" w:rsidR="1DF8FA24" w:rsidRDefault="1DF8FA24" w:rsidP="152939C4">
      <w:pPr>
        <w:pStyle w:val="paragraph"/>
        <w:spacing w:before="0" w:beforeAutospacing="0" w:after="0" w:afterAutospacing="0"/>
        <w:rPr>
          <w:rStyle w:val="normaltextrun"/>
          <w:sz w:val="22"/>
          <w:szCs w:val="22"/>
          <w:lang w:val="en"/>
        </w:rPr>
      </w:pPr>
      <w:r w:rsidRPr="152939C4">
        <w:rPr>
          <w:rStyle w:val="normaltextrun"/>
          <w:sz w:val="22"/>
          <w:szCs w:val="22"/>
          <w:lang w:val="en"/>
        </w:rPr>
        <w:t xml:space="preserve">PURPOSE: </w:t>
      </w:r>
    </w:p>
    <w:p w14:paraId="28590AF8" w14:textId="64781A10" w:rsidR="1DF8FA24" w:rsidRDefault="1DF8FA24" w:rsidP="152939C4">
      <w:pPr>
        <w:pStyle w:val="paragraph"/>
        <w:spacing w:before="0" w:beforeAutospacing="0" w:after="0" w:afterAutospacing="0"/>
        <w:rPr>
          <w:rStyle w:val="normaltextrun"/>
          <w:sz w:val="22"/>
          <w:szCs w:val="22"/>
          <w:lang w:val="en"/>
        </w:rPr>
      </w:pPr>
      <w:r w:rsidRPr="152939C4">
        <w:rPr>
          <w:rStyle w:val="normaltextrun"/>
          <w:sz w:val="22"/>
          <w:szCs w:val="22"/>
          <w:lang w:val="en"/>
        </w:rPr>
        <w:t xml:space="preserve">ANTICIPATED SCHEDULE:  </w:t>
      </w:r>
      <w:r w:rsidR="45BF208B" w:rsidRPr="152939C4">
        <w:rPr>
          <w:rStyle w:val="normaltextrun"/>
          <w:sz w:val="22"/>
          <w:szCs w:val="22"/>
          <w:lang w:val="en"/>
        </w:rPr>
        <w:t>2025</w:t>
      </w:r>
    </w:p>
    <w:p w14:paraId="42746474" w14:textId="77777777" w:rsidR="1DF8FA24" w:rsidRDefault="1DF8FA24" w:rsidP="152939C4">
      <w:pPr>
        <w:pStyle w:val="paragraph"/>
        <w:spacing w:before="0" w:beforeAutospacing="0" w:after="0" w:afterAutospacing="0"/>
        <w:rPr>
          <w:rFonts w:ascii="Segoe UI" w:hAnsi="Segoe UI" w:cs="Segoe UI"/>
          <w:sz w:val="18"/>
          <w:szCs w:val="18"/>
        </w:rPr>
      </w:pPr>
      <w:r w:rsidRPr="152939C4">
        <w:rPr>
          <w:rStyle w:val="normaltextrun"/>
          <w:sz w:val="22"/>
          <w:szCs w:val="22"/>
        </w:rPr>
        <w:t>AFFECTED PARTIES:  Adult education administrative costs for which school administrative units, regions and centers may claim reimbursement. </w:t>
      </w:r>
    </w:p>
    <w:p w14:paraId="21B1074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1F7236E5"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CHAPTER 225:  Adult Education High School Completion Programs</w:t>
      </w:r>
      <w:r w:rsidRPr="5261FD97">
        <w:rPr>
          <w:rStyle w:val="eop"/>
          <w:b/>
          <w:bCs/>
          <w:sz w:val="22"/>
          <w:szCs w:val="22"/>
        </w:rPr>
        <w:t> </w:t>
      </w:r>
    </w:p>
    <w:p w14:paraId="7BB0B6D2"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STATUTORY AUTHORITY:  20-A, M.R.S.A.  §§257, 8602</w:t>
      </w:r>
      <w:r w:rsidRPr="152939C4">
        <w:rPr>
          <w:rStyle w:val="eop"/>
          <w:sz w:val="22"/>
          <w:szCs w:val="22"/>
        </w:rPr>
        <w:t> </w:t>
      </w:r>
    </w:p>
    <w:p w14:paraId="45628901"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Review/Revise rule to reflect changes in state statute and federal guidelines.</w:t>
      </w:r>
      <w:r w:rsidRPr="152939C4">
        <w:rPr>
          <w:rStyle w:val="eop"/>
          <w:sz w:val="22"/>
          <w:szCs w:val="22"/>
        </w:rPr>
        <w:t> </w:t>
      </w:r>
    </w:p>
    <w:p w14:paraId="480AC1C3" w14:textId="07ED29F6" w:rsidR="00323CC7" w:rsidRDefault="00323CC7" w:rsidP="152939C4">
      <w:pPr>
        <w:pStyle w:val="paragraph"/>
        <w:spacing w:before="0" w:beforeAutospacing="0" w:after="0" w:afterAutospacing="0"/>
        <w:rPr>
          <w:rStyle w:val="normaltextrun"/>
          <w:sz w:val="22"/>
          <w:szCs w:val="22"/>
        </w:rPr>
      </w:pPr>
      <w:r w:rsidRPr="152939C4">
        <w:rPr>
          <w:rStyle w:val="normaltextrun"/>
          <w:sz w:val="22"/>
          <w:szCs w:val="22"/>
        </w:rPr>
        <w:t>ANTICIPATED SCHEDULE: </w:t>
      </w:r>
      <w:r w:rsidR="795D0E3A" w:rsidRPr="152939C4">
        <w:rPr>
          <w:rStyle w:val="normaltextrun"/>
          <w:sz w:val="22"/>
          <w:szCs w:val="22"/>
        </w:rPr>
        <w:t>2024 adoption</w:t>
      </w:r>
    </w:p>
    <w:p w14:paraId="4DDA275B" w14:textId="674AE7C9" w:rsidR="00323CC7" w:rsidRDefault="00323CC7" w:rsidP="5261FD97">
      <w:pPr>
        <w:pStyle w:val="paragraph"/>
        <w:spacing w:before="0" w:beforeAutospacing="0" w:after="0" w:afterAutospacing="0"/>
        <w:textAlignment w:val="baseline"/>
        <w:rPr>
          <w:rStyle w:val="eop"/>
          <w:sz w:val="22"/>
          <w:szCs w:val="22"/>
        </w:rPr>
      </w:pPr>
      <w:r w:rsidRPr="5261FD97">
        <w:rPr>
          <w:rStyle w:val="normaltextrun"/>
          <w:sz w:val="22"/>
          <w:szCs w:val="22"/>
        </w:rPr>
        <w:t>AFFECTED PARTIES:  Local adult education programs</w:t>
      </w:r>
    </w:p>
    <w:p w14:paraId="4524A19B"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29587F17"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5261FD97">
        <w:rPr>
          <w:rStyle w:val="normaltextrun"/>
          <w:b/>
          <w:bCs/>
          <w:sz w:val="22"/>
          <w:szCs w:val="22"/>
        </w:rPr>
        <w:t>CHAPTER 229:  ADULT EDUCATION FEES</w:t>
      </w:r>
      <w:r w:rsidRPr="5261FD97">
        <w:rPr>
          <w:rStyle w:val="eop"/>
          <w:b/>
          <w:bCs/>
          <w:sz w:val="22"/>
          <w:szCs w:val="22"/>
        </w:rPr>
        <w:t> </w:t>
      </w:r>
    </w:p>
    <w:p w14:paraId="43106FA5" w14:textId="3ED2474B" w:rsidR="00323CC7" w:rsidRDefault="00323CC7" w:rsidP="522921B9">
      <w:pPr>
        <w:pStyle w:val="paragraph"/>
        <w:spacing w:before="0" w:beforeAutospacing="0" w:after="0" w:afterAutospacing="0"/>
        <w:ind w:left="720" w:right="-360" w:hanging="720"/>
        <w:textAlignment w:val="baseline"/>
        <w:rPr>
          <w:rFonts w:ascii="Segoe UI" w:hAnsi="Segoe UI" w:cs="Segoe UI"/>
          <w:sz w:val="18"/>
          <w:szCs w:val="18"/>
        </w:rPr>
      </w:pPr>
      <w:r w:rsidRPr="152939C4">
        <w:rPr>
          <w:rStyle w:val="normaltextrun"/>
          <w:sz w:val="22"/>
          <w:szCs w:val="22"/>
        </w:rPr>
        <w:t>STATUTORY AUTHORITY:  20-A MRS §§</w:t>
      </w:r>
      <w:r w:rsidR="4CCAD9CA" w:rsidRPr="152939C4">
        <w:rPr>
          <w:rStyle w:val="normaltextrun"/>
          <w:sz w:val="22"/>
          <w:szCs w:val="22"/>
        </w:rPr>
        <w:t xml:space="preserve"> 2388,</w:t>
      </w:r>
      <w:r w:rsidRPr="152939C4">
        <w:rPr>
          <w:rStyle w:val="normaltextrun"/>
          <w:sz w:val="22"/>
          <w:szCs w:val="22"/>
        </w:rPr>
        <w:t xml:space="preserve"> 8602</w:t>
      </w:r>
      <w:r w:rsidRPr="152939C4">
        <w:rPr>
          <w:rStyle w:val="eop"/>
          <w:sz w:val="22"/>
          <w:szCs w:val="22"/>
        </w:rPr>
        <w:t> </w:t>
      </w:r>
    </w:p>
    <w:p w14:paraId="6897E20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lang w:val="en"/>
        </w:rPr>
        <w:t>PURPOSE: Review and revise to address how the compensation works with out of school youth and the SAU of the adult education program who serves the youth.</w:t>
      </w:r>
      <w:r w:rsidRPr="152939C4">
        <w:rPr>
          <w:rStyle w:val="eop"/>
          <w:sz w:val="22"/>
          <w:szCs w:val="22"/>
        </w:rPr>
        <w:t> </w:t>
      </w:r>
    </w:p>
    <w:p w14:paraId="25C8407A" w14:textId="226E5EF6" w:rsidR="00323CC7" w:rsidRDefault="00323CC7" w:rsidP="10337F33">
      <w:pPr>
        <w:pStyle w:val="paragraph"/>
        <w:spacing w:before="0" w:beforeAutospacing="0" w:after="0" w:afterAutospacing="0"/>
        <w:textAlignment w:val="baseline"/>
        <w:rPr>
          <w:rStyle w:val="eop"/>
          <w:sz w:val="22"/>
          <w:szCs w:val="22"/>
        </w:rPr>
      </w:pPr>
      <w:r w:rsidRPr="152939C4">
        <w:rPr>
          <w:rStyle w:val="normaltextrun"/>
          <w:sz w:val="22"/>
          <w:szCs w:val="22"/>
          <w:lang w:val="en"/>
        </w:rPr>
        <w:t xml:space="preserve">ANTICIPATED SCHEDULE:  </w:t>
      </w:r>
      <w:r w:rsidR="4AAAA1CC" w:rsidRPr="152939C4">
        <w:rPr>
          <w:rStyle w:val="normaltextrun"/>
          <w:sz w:val="22"/>
          <w:szCs w:val="22"/>
          <w:lang w:val="en"/>
        </w:rPr>
        <w:t>2024Adoption</w:t>
      </w:r>
    </w:p>
    <w:p w14:paraId="0E5E58CC"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AFFECTED PARTIES:  This rule provides clarification about the collection and utilization of fees in adult education programs. </w:t>
      </w:r>
      <w:r w:rsidRPr="152939C4">
        <w:rPr>
          <w:rStyle w:val="eop"/>
          <w:sz w:val="22"/>
          <w:szCs w:val="22"/>
        </w:rPr>
        <w:t> </w:t>
      </w:r>
    </w:p>
    <w:p w14:paraId="18A51D7C" w14:textId="4D31E3AD" w:rsidR="00323CC7" w:rsidRDefault="00323CC7" w:rsidP="10337F33">
      <w:pPr>
        <w:pStyle w:val="paragraph"/>
        <w:spacing w:before="0" w:beforeAutospacing="0" w:after="0" w:afterAutospacing="0"/>
        <w:textAlignment w:val="baseline"/>
        <w:rPr>
          <w:rStyle w:val="eop"/>
          <w:sz w:val="22"/>
          <w:szCs w:val="22"/>
        </w:rPr>
      </w:pPr>
    </w:p>
    <w:p w14:paraId="70FB49EC" w14:textId="06C3528C" w:rsidR="00323CC7" w:rsidRDefault="235E5CA2" w:rsidP="152939C4">
      <w:pPr>
        <w:pStyle w:val="paragraph"/>
        <w:spacing w:before="0" w:beforeAutospacing="0" w:after="0" w:afterAutospacing="0"/>
        <w:textAlignment w:val="baseline"/>
        <w:rPr>
          <w:rFonts w:ascii="Segoe UI" w:hAnsi="Segoe UI" w:cs="Segoe UI"/>
          <w:sz w:val="18"/>
          <w:szCs w:val="18"/>
        </w:rPr>
      </w:pPr>
      <w:r w:rsidRPr="152939C4">
        <w:rPr>
          <w:rStyle w:val="normaltextrun"/>
          <w:b/>
          <w:bCs/>
          <w:sz w:val="22"/>
          <w:szCs w:val="22"/>
        </w:rPr>
        <w:t xml:space="preserve">CHAPTER 230:  </w:t>
      </w:r>
      <w:r w:rsidRPr="152939C4">
        <w:rPr>
          <w:b/>
          <w:bCs/>
          <w:color w:val="000000" w:themeColor="text1"/>
        </w:rPr>
        <w:t>Adult Education Program Requirements</w:t>
      </w:r>
      <w:r w:rsidRPr="152939C4">
        <w:rPr>
          <w:b/>
          <w:bCs/>
        </w:rPr>
        <w:t xml:space="preserve"> </w:t>
      </w:r>
      <w:r w:rsidRPr="152939C4">
        <w:rPr>
          <w:rStyle w:val="normaltextrun"/>
          <w:b/>
          <w:bCs/>
        </w:rPr>
        <w:t> </w:t>
      </w:r>
    </w:p>
    <w:p w14:paraId="2D4837A2" w14:textId="0F11BF31" w:rsidR="00323CC7" w:rsidRDefault="235E5CA2"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STATUTORY AUTHORITY:  </w:t>
      </w:r>
      <w:r w:rsidR="405E9376" w:rsidRPr="152939C4">
        <w:rPr>
          <w:rStyle w:val="normaltextrun"/>
          <w:sz w:val="22"/>
          <w:szCs w:val="22"/>
        </w:rPr>
        <w:t>Title 20-A MRS §8602 </w:t>
      </w:r>
    </w:p>
    <w:p w14:paraId="3A6531C9" w14:textId="77777777" w:rsidR="00323CC7" w:rsidRDefault="235E5CA2"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Review/Revise rule to reflect changes in state statute and federal guidelines. </w:t>
      </w:r>
    </w:p>
    <w:p w14:paraId="62135AEA" w14:textId="549F1A52" w:rsidR="00323CC7" w:rsidRDefault="235E5CA2" w:rsidP="152939C4">
      <w:pPr>
        <w:pStyle w:val="paragraph"/>
        <w:spacing w:before="0" w:beforeAutospacing="0" w:after="0" w:afterAutospacing="0"/>
        <w:textAlignment w:val="baseline"/>
        <w:rPr>
          <w:rStyle w:val="eop"/>
          <w:sz w:val="22"/>
          <w:szCs w:val="22"/>
        </w:rPr>
      </w:pPr>
      <w:r w:rsidRPr="152939C4">
        <w:rPr>
          <w:rStyle w:val="normaltextrun"/>
          <w:sz w:val="22"/>
          <w:szCs w:val="22"/>
        </w:rPr>
        <w:t xml:space="preserve">ANTICIPATED SCHEDULE:  </w:t>
      </w:r>
      <w:r w:rsidR="0474E8FE" w:rsidRPr="152939C4">
        <w:rPr>
          <w:rStyle w:val="normaltextrun"/>
          <w:sz w:val="22"/>
          <w:szCs w:val="22"/>
        </w:rPr>
        <w:t>2025</w:t>
      </w:r>
    </w:p>
    <w:p w14:paraId="548140BB" w14:textId="433D609F" w:rsidR="00323CC7" w:rsidRDefault="235E5CA2" w:rsidP="5261FD97">
      <w:pPr>
        <w:pStyle w:val="paragraph"/>
        <w:spacing w:before="0" w:beforeAutospacing="0" w:after="0" w:afterAutospacing="0"/>
        <w:textAlignment w:val="baseline"/>
        <w:rPr>
          <w:rFonts w:ascii="Segoe UI" w:hAnsi="Segoe UI" w:cs="Segoe UI"/>
          <w:sz w:val="18"/>
          <w:szCs w:val="18"/>
        </w:rPr>
      </w:pPr>
      <w:r w:rsidRPr="5261FD97">
        <w:rPr>
          <w:rStyle w:val="normaltextrun"/>
          <w:sz w:val="22"/>
          <w:szCs w:val="22"/>
        </w:rPr>
        <w:t>AFFECTED PARTIES:  Local adult education programs</w:t>
      </w:r>
    </w:p>
    <w:p w14:paraId="7D9D2FBB" w14:textId="4A909548" w:rsidR="00323CC7" w:rsidRDefault="00323CC7" w:rsidP="10337F33">
      <w:pPr>
        <w:pStyle w:val="paragraph"/>
        <w:spacing w:before="0" w:beforeAutospacing="0" w:after="0" w:afterAutospacing="0"/>
        <w:textAlignment w:val="baseline"/>
        <w:rPr>
          <w:rFonts w:ascii="Segoe UI" w:hAnsi="Segoe UI" w:cs="Segoe UI"/>
          <w:sz w:val="18"/>
          <w:szCs w:val="18"/>
        </w:rPr>
      </w:pPr>
      <w:r w:rsidRPr="17762942">
        <w:rPr>
          <w:rStyle w:val="normaltextrun"/>
          <w:b/>
          <w:bCs/>
          <w:sz w:val="22"/>
          <w:szCs w:val="22"/>
        </w:rPr>
        <w:t>CHAPTER 231</w:t>
      </w:r>
      <w:r w:rsidRPr="17762942">
        <w:rPr>
          <w:rStyle w:val="normaltextrun"/>
          <w:sz w:val="22"/>
          <w:szCs w:val="22"/>
        </w:rPr>
        <w:t xml:space="preserve">:  </w:t>
      </w:r>
      <w:r w:rsidRPr="17762942">
        <w:rPr>
          <w:rStyle w:val="normaltextrun"/>
          <w:b/>
          <w:bCs/>
          <w:sz w:val="22"/>
          <w:szCs w:val="22"/>
        </w:rPr>
        <w:t>Vocational Program and Funding Procedure </w:t>
      </w:r>
      <w:r w:rsidR="54040794" w:rsidRPr="17762942">
        <w:rPr>
          <w:rStyle w:val="eop"/>
          <w:b/>
          <w:bCs/>
          <w:sz w:val="22"/>
          <w:szCs w:val="22"/>
        </w:rPr>
        <w:t>REPEAL</w:t>
      </w:r>
    </w:p>
    <w:p w14:paraId="123D050F" w14:textId="079596C0" w:rsidR="00323CC7" w:rsidRDefault="00323CC7" w:rsidP="522921B9">
      <w:pPr>
        <w:pStyle w:val="paragraph"/>
        <w:spacing w:before="0" w:beforeAutospacing="0" w:after="0" w:afterAutospacing="0"/>
        <w:textAlignment w:val="baseline"/>
        <w:rPr>
          <w:rStyle w:val="eop"/>
          <w:sz w:val="22"/>
          <w:szCs w:val="22"/>
        </w:rPr>
      </w:pPr>
      <w:r w:rsidRPr="152939C4">
        <w:rPr>
          <w:rStyle w:val="normaltextrun"/>
          <w:sz w:val="22"/>
          <w:szCs w:val="22"/>
        </w:rPr>
        <w:t>STATUTORY AUTHORITY:  20-A, M.R.S.A. §8306-B</w:t>
      </w:r>
    </w:p>
    <w:p w14:paraId="49F7C81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lastRenderedPageBreak/>
        <w:t xml:space="preserve">PURPOSE:  Repeal and replace the rule to change the title to reflect Career and Technical Education Programs and to update the rule </w:t>
      </w:r>
      <w:proofErr w:type="gramStart"/>
      <w:r w:rsidRPr="152939C4">
        <w:rPr>
          <w:rStyle w:val="advancedproofingissue"/>
          <w:sz w:val="22"/>
          <w:szCs w:val="22"/>
        </w:rPr>
        <w:t>with regard to</w:t>
      </w:r>
      <w:proofErr w:type="gramEnd"/>
      <w:r w:rsidRPr="152939C4">
        <w:rPr>
          <w:rStyle w:val="normaltextrun"/>
          <w:sz w:val="22"/>
          <w:szCs w:val="22"/>
        </w:rPr>
        <w:t xml:space="preserve"> career and technical education program approval and funding based on national industry standards and assessments.  Revise the term handicap pursuant to PL 2021, Chapter 348.</w:t>
      </w:r>
      <w:r w:rsidRPr="152939C4">
        <w:rPr>
          <w:rStyle w:val="eop"/>
          <w:sz w:val="22"/>
          <w:szCs w:val="22"/>
        </w:rPr>
        <w:t> </w:t>
      </w:r>
    </w:p>
    <w:p w14:paraId="50A6079C" w14:textId="09D3166D" w:rsidR="00323CC7" w:rsidRDefault="00323CC7" w:rsidP="10337F33">
      <w:pPr>
        <w:pStyle w:val="paragraph"/>
        <w:spacing w:before="0" w:beforeAutospacing="0" w:after="0" w:afterAutospacing="0"/>
        <w:rPr>
          <w:rFonts w:ascii="Segoe UI" w:hAnsi="Segoe UI" w:cs="Segoe UI"/>
          <w:sz w:val="18"/>
          <w:szCs w:val="18"/>
        </w:rPr>
      </w:pPr>
      <w:r w:rsidRPr="152939C4">
        <w:rPr>
          <w:rStyle w:val="normaltextrun"/>
          <w:sz w:val="22"/>
          <w:szCs w:val="22"/>
        </w:rPr>
        <w:t xml:space="preserve">ANTICIPATED SCHEDULE:  </w:t>
      </w:r>
      <w:r w:rsidR="37F9B7B4" w:rsidRPr="152939C4">
        <w:rPr>
          <w:rStyle w:val="normaltextrun"/>
          <w:sz w:val="22"/>
          <w:szCs w:val="22"/>
        </w:rPr>
        <w:t>2024 adoption</w:t>
      </w:r>
    </w:p>
    <w:p w14:paraId="433D84D5" w14:textId="6DFC75ED" w:rsidR="00323CC7" w:rsidRDefault="00323CC7" w:rsidP="5261FD97">
      <w:pPr>
        <w:pStyle w:val="paragraph"/>
        <w:spacing w:before="0" w:beforeAutospacing="0" w:after="0" w:afterAutospacing="0"/>
        <w:textAlignment w:val="baseline"/>
        <w:rPr>
          <w:rStyle w:val="eop"/>
          <w:sz w:val="22"/>
          <w:szCs w:val="22"/>
        </w:rPr>
      </w:pPr>
      <w:r w:rsidRPr="5261FD97">
        <w:rPr>
          <w:rStyle w:val="normaltextrun"/>
          <w:sz w:val="22"/>
          <w:szCs w:val="22"/>
        </w:rPr>
        <w:t>AFFECTED PARTIES:  All school administrative units</w:t>
      </w:r>
    </w:p>
    <w:p w14:paraId="2A1DC296"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52BEBAD9" w14:textId="77777777" w:rsidR="00323CC7" w:rsidRDefault="00323CC7" w:rsidP="10337F33">
      <w:pPr>
        <w:pStyle w:val="paragraph"/>
        <w:spacing w:before="0" w:beforeAutospacing="0" w:after="0" w:afterAutospacing="0"/>
        <w:textAlignment w:val="baseline"/>
        <w:rPr>
          <w:rFonts w:ascii="Segoe UI" w:hAnsi="Segoe UI" w:cs="Segoe UI"/>
          <w:b/>
          <w:bCs/>
          <w:sz w:val="18"/>
          <w:szCs w:val="18"/>
        </w:rPr>
      </w:pPr>
      <w:r w:rsidRPr="152939C4">
        <w:rPr>
          <w:rStyle w:val="normaltextrun"/>
          <w:b/>
          <w:bCs/>
          <w:sz w:val="22"/>
          <w:szCs w:val="22"/>
        </w:rPr>
        <w:t>CHAPTER 232:  Standard Criteria for Maine Secondary Vocational Programs </w:t>
      </w:r>
      <w:r w:rsidRPr="152939C4">
        <w:rPr>
          <w:rStyle w:val="eop"/>
          <w:b/>
          <w:bCs/>
          <w:sz w:val="22"/>
          <w:szCs w:val="22"/>
        </w:rPr>
        <w:t> </w:t>
      </w:r>
    </w:p>
    <w:p w14:paraId="7A13062C" w14:textId="4B0C24B3" w:rsidR="00323CC7" w:rsidRDefault="00323CC7" w:rsidP="522921B9">
      <w:pPr>
        <w:pStyle w:val="paragraph"/>
        <w:spacing w:before="0" w:beforeAutospacing="0" w:after="0" w:afterAutospacing="0"/>
        <w:textAlignment w:val="baseline"/>
        <w:rPr>
          <w:rStyle w:val="eop"/>
          <w:sz w:val="22"/>
          <w:szCs w:val="22"/>
        </w:rPr>
      </w:pPr>
      <w:r w:rsidRPr="152939C4">
        <w:rPr>
          <w:rStyle w:val="normaltextrun"/>
          <w:sz w:val="22"/>
          <w:szCs w:val="22"/>
        </w:rPr>
        <w:t>STATUTORY AUTHORITY:  20-A, M.R.S.A. §8306-B</w:t>
      </w:r>
    </w:p>
    <w:p w14:paraId="46E0C30A"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PURPOSE:  Repeal and replace the rule to change the title to reflect Career and Technical Education Programs and to update the rule </w:t>
      </w:r>
      <w:proofErr w:type="gramStart"/>
      <w:r w:rsidRPr="152939C4">
        <w:rPr>
          <w:rStyle w:val="advancedproofingissue"/>
          <w:sz w:val="22"/>
          <w:szCs w:val="22"/>
        </w:rPr>
        <w:t>with regard to</w:t>
      </w:r>
      <w:proofErr w:type="gramEnd"/>
      <w:r w:rsidRPr="152939C4">
        <w:rPr>
          <w:rStyle w:val="normaltextrun"/>
          <w:sz w:val="22"/>
          <w:szCs w:val="22"/>
        </w:rPr>
        <w:t xml:space="preserve"> career and technical education program(s) and courses based on national industry standards and assessments. Revise the term handicap pursuant to PL 2021, Chapter 348.</w:t>
      </w:r>
      <w:r w:rsidRPr="152939C4">
        <w:rPr>
          <w:rStyle w:val="eop"/>
          <w:sz w:val="22"/>
          <w:szCs w:val="22"/>
        </w:rPr>
        <w:t> </w:t>
      </w:r>
    </w:p>
    <w:p w14:paraId="5F8FC82C" w14:textId="5E5DADF8" w:rsidR="00323CC7" w:rsidRDefault="00323CC7" w:rsidP="51D2C5BB">
      <w:pPr>
        <w:pStyle w:val="paragraph"/>
        <w:spacing w:before="0" w:beforeAutospacing="0" w:after="0" w:afterAutospacing="0"/>
        <w:rPr>
          <w:rStyle w:val="eop"/>
          <w:sz w:val="22"/>
          <w:szCs w:val="22"/>
        </w:rPr>
      </w:pPr>
      <w:r w:rsidRPr="152939C4">
        <w:rPr>
          <w:rStyle w:val="normaltextrun"/>
          <w:sz w:val="22"/>
          <w:szCs w:val="22"/>
        </w:rPr>
        <w:t xml:space="preserve">ANTICIPATED SCHEDULE:  </w:t>
      </w:r>
      <w:r w:rsidR="6560438F" w:rsidRPr="152939C4">
        <w:rPr>
          <w:rStyle w:val="normaltextrun"/>
          <w:sz w:val="22"/>
          <w:szCs w:val="22"/>
        </w:rPr>
        <w:t>2024 adoption</w:t>
      </w:r>
    </w:p>
    <w:p w14:paraId="24E71907" w14:textId="4C97DF67" w:rsidR="00323CC7" w:rsidRDefault="00323CC7" w:rsidP="152939C4">
      <w:pPr>
        <w:pStyle w:val="paragraph"/>
        <w:spacing w:before="0" w:beforeAutospacing="0" w:after="0" w:afterAutospacing="0"/>
        <w:textAlignment w:val="baseline"/>
        <w:rPr>
          <w:rFonts w:ascii="Segoe UI" w:hAnsi="Segoe UI" w:cs="Segoe UI"/>
          <w:sz w:val="18"/>
          <w:szCs w:val="18"/>
        </w:rPr>
      </w:pPr>
      <w:r w:rsidRPr="5261FD97">
        <w:rPr>
          <w:rStyle w:val="normaltextrun"/>
          <w:sz w:val="22"/>
          <w:szCs w:val="22"/>
        </w:rPr>
        <w:t>AFFECTED PARTIES:  All school administrative units</w:t>
      </w:r>
      <w:r w:rsidRPr="5261FD97">
        <w:rPr>
          <w:rStyle w:val="eop"/>
          <w:sz w:val="22"/>
          <w:szCs w:val="22"/>
        </w:rPr>
        <w:t> </w:t>
      </w:r>
    </w:p>
    <w:p w14:paraId="50B7DBE9"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eop"/>
          <w:sz w:val="22"/>
          <w:szCs w:val="22"/>
        </w:rPr>
        <w:t> </w:t>
      </w:r>
    </w:p>
    <w:p w14:paraId="387C6697" w14:textId="758CED8B" w:rsidR="00323CC7" w:rsidRDefault="00323CC7" w:rsidP="10337F33">
      <w:pPr>
        <w:pStyle w:val="paragraph"/>
        <w:spacing w:before="0" w:beforeAutospacing="0" w:after="0" w:afterAutospacing="0"/>
        <w:textAlignment w:val="baseline"/>
        <w:rPr>
          <w:rStyle w:val="eop"/>
          <w:b/>
          <w:bCs/>
          <w:sz w:val="22"/>
          <w:szCs w:val="22"/>
        </w:rPr>
      </w:pPr>
      <w:r w:rsidRPr="152939C4">
        <w:rPr>
          <w:rStyle w:val="normaltextrun"/>
          <w:b/>
          <w:bCs/>
          <w:sz w:val="22"/>
          <w:szCs w:val="22"/>
        </w:rPr>
        <w:t>CHAPTER 236</w:t>
      </w:r>
      <w:r w:rsidRPr="152939C4">
        <w:rPr>
          <w:rStyle w:val="normaltextrun"/>
          <w:sz w:val="22"/>
          <w:szCs w:val="22"/>
        </w:rPr>
        <w:t>: </w:t>
      </w:r>
      <w:r w:rsidRPr="152939C4">
        <w:rPr>
          <w:rStyle w:val="normaltextrun"/>
          <w:b/>
          <w:bCs/>
          <w:sz w:val="22"/>
          <w:szCs w:val="22"/>
        </w:rPr>
        <w:t xml:space="preserve"> Program (Vocational Education) Evaluation </w:t>
      </w:r>
      <w:r w:rsidR="7E32C465" w:rsidRPr="152939C4">
        <w:rPr>
          <w:rStyle w:val="normaltextrun"/>
          <w:b/>
          <w:bCs/>
          <w:sz w:val="22"/>
          <w:szCs w:val="22"/>
        </w:rPr>
        <w:t>Requirements REPEAL</w:t>
      </w:r>
    </w:p>
    <w:p w14:paraId="17788CBE" w14:textId="5807C3B1" w:rsidR="00323CC7" w:rsidRDefault="00323CC7" w:rsidP="522921B9">
      <w:pPr>
        <w:pStyle w:val="paragraph"/>
        <w:spacing w:before="0" w:beforeAutospacing="0" w:after="0" w:afterAutospacing="0"/>
        <w:textAlignment w:val="baseline"/>
        <w:rPr>
          <w:rStyle w:val="eop"/>
          <w:sz w:val="22"/>
          <w:szCs w:val="22"/>
        </w:rPr>
      </w:pPr>
      <w:r w:rsidRPr="152939C4">
        <w:rPr>
          <w:rStyle w:val="normaltextrun"/>
          <w:sz w:val="22"/>
          <w:szCs w:val="22"/>
        </w:rPr>
        <w:t>STATUTORY AUTHORITY:  32, M.R.S.A. §8306-B</w:t>
      </w:r>
    </w:p>
    <w:p w14:paraId="06BC1F5B"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PURPOSE:   Repeal and replace the rule to change the title to reflect Career and Technical Education Programs and to update the rule </w:t>
      </w:r>
      <w:proofErr w:type="gramStart"/>
      <w:r w:rsidRPr="152939C4">
        <w:rPr>
          <w:rStyle w:val="advancedproofingissue"/>
          <w:sz w:val="22"/>
          <w:szCs w:val="22"/>
        </w:rPr>
        <w:t>with regard to</w:t>
      </w:r>
      <w:proofErr w:type="gramEnd"/>
      <w:r w:rsidRPr="152939C4">
        <w:rPr>
          <w:rStyle w:val="normaltextrun"/>
          <w:sz w:val="22"/>
          <w:szCs w:val="22"/>
        </w:rPr>
        <w:t xml:space="preserve"> program evaluation requirements for Career and Technical Education programs based on national industry standards and assessments.  </w:t>
      </w:r>
      <w:r w:rsidRPr="152939C4">
        <w:rPr>
          <w:rStyle w:val="eop"/>
          <w:sz w:val="22"/>
          <w:szCs w:val="22"/>
        </w:rPr>
        <w:t> </w:t>
      </w:r>
    </w:p>
    <w:p w14:paraId="7A0BA0B9" w14:textId="35639A46" w:rsidR="00323CC7" w:rsidRDefault="00323CC7" w:rsidP="152939C4">
      <w:pPr>
        <w:pStyle w:val="paragraph"/>
        <w:spacing w:before="0" w:beforeAutospacing="0" w:after="0" w:afterAutospacing="0"/>
        <w:textAlignment w:val="baseline"/>
        <w:rPr>
          <w:rStyle w:val="eop"/>
          <w:sz w:val="22"/>
          <w:szCs w:val="22"/>
        </w:rPr>
      </w:pPr>
      <w:r w:rsidRPr="152939C4">
        <w:rPr>
          <w:rStyle w:val="normaltextrun"/>
          <w:sz w:val="22"/>
          <w:szCs w:val="22"/>
        </w:rPr>
        <w:t xml:space="preserve">ANTICIPATED SCHEDULE:  </w:t>
      </w:r>
      <w:r w:rsidR="1F324CB1" w:rsidRPr="152939C4">
        <w:rPr>
          <w:rStyle w:val="normaltextrun"/>
          <w:sz w:val="22"/>
          <w:szCs w:val="22"/>
        </w:rPr>
        <w:t>2024 adoption</w:t>
      </w:r>
    </w:p>
    <w:p w14:paraId="2B21E207" w14:textId="35E17AA1" w:rsidR="00323CC7" w:rsidRDefault="00323CC7" w:rsidP="5261FD97">
      <w:pPr>
        <w:pStyle w:val="paragraph"/>
        <w:spacing w:before="0" w:beforeAutospacing="0" w:after="0" w:afterAutospacing="0"/>
        <w:textAlignment w:val="baseline"/>
        <w:rPr>
          <w:rStyle w:val="eop"/>
          <w:sz w:val="22"/>
          <w:szCs w:val="22"/>
        </w:rPr>
      </w:pPr>
      <w:r w:rsidRPr="5261FD97">
        <w:rPr>
          <w:rStyle w:val="normaltextrun"/>
          <w:sz w:val="22"/>
          <w:szCs w:val="22"/>
        </w:rPr>
        <w:t>AFFECTED PARTIES:  All school administrative units</w:t>
      </w:r>
    </w:p>
    <w:p w14:paraId="4DE8F418" w14:textId="77777777" w:rsidR="00323CC7" w:rsidRDefault="00323CC7" w:rsidP="10337F33">
      <w:pPr>
        <w:pStyle w:val="paragraph"/>
        <w:spacing w:before="0" w:beforeAutospacing="0" w:after="0" w:afterAutospacing="0"/>
        <w:textAlignment w:val="baseline"/>
        <w:rPr>
          <w:rFonts w:ascii="Segoe UI" w:hAnsi="Segoe UI" w:cs="Segoe UI"/>
          <w:b/>
          <w:bCs/>
          <w:sz w:val="18"/>
          <w:szCs w:val="18"/>
        </w:rPr>
      </w:pPr>
      <w:r w:rsidRPr="152939C4">
        <w:rPr>
          <w:rStyle w:val="eop"/>
          <w:sz w:val="22"/>
          <w:szCs w:val="22"/>
        </w:rPr>
        <w:t> </w:t>
      </w:r>
    </w:p>
    <w:p w14:paraId="7CE9167B" w14:textId="2712ABA5" w:rsidR="00323CC7" w:rsidRDefault="00323CC7" w:rsidP="10337F33">
      <w:pPr>
        <w:pStyle w:val="paragraph"/>
        <w:spacing w:before="0" w:beforeAutospacing="0" w:after="0" w:afterAutospacing="0"/>
        <w:textAlignment w:val="baseline"/>
        <w:rPr>
          <w:rFonts w:ascii="Segoe UI" w:hAnsi="Segoe UI" w:cs="Segoe UI"/>
          <w:b/>
          <w:bCs/>
          <w:sz w:val="18"/>
          <w:szCs w:val="18"/>
        </w:rPr>
      </w:pPr>
      <w:r w:rsidRPr="17762942">
        <w:rPr>
          <w:rStyle w:val="normaltextrun"/>
          <w:b/>
          <w:bCs/>
          <w:sz w:val="22"/>
          <w:szCs w:val="22"/>
        </w:rPr>
        <w:t>CHAPTER 237:  "Live or Outside Work" </w:t>
      </w:r>
      <w:r w:rsidR="655A23CA" w:rsidRPr="17762942">
        <w:rPr>
          <w:rStyle w:val="eop"/>
          <w:b/>
          <w:bCs/>
          <w:sz w:val="22"/>
          <w:szCs w:val="22"/>
        </w:rPr>
        <w:t>REPEAL</w:t>
      </w:r>
    </w:p>
    <w:p w14:paraId="15105DC1" w14:textId="1F302B03" w:rsidR="00323CC7" w:rsidRDefault="00323CC7" w:rsidP="522921B9">
      <w:pPr>
        <w:pStyle w:val="paragraph"/>
        <w:spacing w:before="0" w:beforeAutospacing="0" w:after="0" w:afterAutospacing="0"/>
        <w:textAlignment w:val="baseline"/>
        <w:rPr>
          <w:rStyle w:val="eop"/>
          <w:sz w:val="22"/>
          <w:szCs w:val="22"/>
        </w:rPr>
      </w:pPr>
      <w:r w:rsidRPr="152939C4">
        <w:rPr>
          <w:rStyle w:val="normaltextrun"/>
          <w:sz w:val="22"/>
          <w:szCs w:val="22"/>
        </w:rPr>
        <w:t>STATUTORY AUTHORITY:  20-A, M.R.S.A. §8306-B</w:t>
      </w:r>
    </w:p>
    <w:p w14:paraId="2FE96C56"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PURPOSE:   Review/Revise the rule to change the title to reflect Career and Technical Education Programs and to update the rule </w:t>
      </w:r>
      <w:proofErr w:type="gramStart"/>
      <w:r w:rsidRPr="152939C4">
        <w:rPr>
          <w:rStyle w:val="advancedproofingissue"/>
          <w:sz w:val="22"/>
          <w:szCs w:val="22"/>
        </w:rPr>
        <w:t>with regard to</w:t>
      </w:r>
      <w:proofErr w:type="gramEnd"/>
      <w:r w:rsidRPr="152939C4">
        <w:rPr>
          <w:rStyle w:val="normaltextrun"/>
          <w:sz w:val="22"/>
          <w:szCs w:val="22"/>
        </w:rPr>
        <w:t xml:space="preserve"> requirements for Career and Technical Education Live or Outside Work Programs based on national industry standards and assessments.  </w:t>
      </w:r>
      <w:r w:rsidRPr="152939C4">
        <w:rPr>
          <w:rStyle w:val="eop"/>
          <w:sz w:val="22"/>
          <w:szCs w:val="22"/>
        </w:rPr>
        <w:t> </w:t>
      </w:r>
    </w:p>
    <w:p w14:paraId="28EDF410" w14:textId="0BF4A5C8" w:rsidR="00323CC7" w:rsidRDefault="00323CC7" w:rsidP="10337F33">
      <w:pPr>
        <w:pStyle w:val="paragraph"/>
        <w:spacing w:before="0" w:beforeAutospacing="0" w:after="0" w:afterAutospacing="0"/>
        <w:textAlignment w:val="baseline"/>
        <w:rPr>
          <w:rStyle w:val="eop"/>
          <w:sz w:val="22"/>
          <w:szCs w:val="22"/>
        </w:rPr>
      </w:pPr>
      <w:r w:rsidRPr="152939C4">
        <w:rPr>
          <w:rStyle w:val="normaltextrun"/>
          <w:sz w:val="22"/>
          <w:szCs w:val="22"/>
        </w:rPr>
        <w:t xml:space="preserve">ANTICIPATED SCHEDULE:  </w:t>
      </w:r>
      <w:r w:rsidR="389D6620" w:rsidRPr="152939C4">
        <w:rPr>
          <w:rStyle w:val="normaltextrun"/>
          <w:sz w:val="22"/>
          <w:szCs w:val="22"/>
        </w:rPr>
        <w:t>2024 adoption</w:t>
      </w:r>
    </w:p>
    <w:p w14:paraId="4BB8D4F7" w14:textId="73A46243" w:rsidR="00323CC7" w:rsidRDefault="00323CC7" w:rsidP="5261FD97">
      <w:pPr>
        <w:pStyle w:val="paragraph"/>
        <w:spacing w:before="0" w:beforeAutospacing="0" w:after="0" w:afterAutospacing="0"/>
        <w:textAlignment w:val="baseline"/>
        <w:rPr>
          <w:rStyle w:val="eop"/>
          <w:sz w:val="22"/>
          <w:szCs w:val="22"/>
        </w:rPr>
      </w:pPr>
      <w:r w:rsidRPr="5261FD97">
        <w:rPr>
          <w:rStyle w:val="normaltextrun"/>
          <w:sz w:val="22"/>
          <w:szCs w:val="22"/>
        </w:rPr>
        <w:t>AFFECTED PARTIES:  All school administrative units</w:t>
      </w:r>
    </w:p>
    <w:p w14:paraId="5CFA44AC" w14:textId="3530265C" w:rsidR="00323CC7" w:rsidRDefault="00323CC7" w:rsidP="152939C4">
      <w:pPr>
        <w:pStyle w:val="paragraph"/>
        <w:spacing w:before="0" w:beforeAutospacing="0" w:after="0" w:afterAutospacing="0"/>
        <w:rPr>
          <w:rFonts w:ascii="Segoe UI" w:hAnsi="Segoe UI" w:cs="Segoe UI"/>
          <w:sz w:val="18"/>
          <w:szCs w:val="18"/>
        </w:rPr>
      </w:pPr>
      <w:r w:rsidRPr="152939C4">
        <w:rPr>
          <w:rStyle w:val="eop"/>
          <w:sz w:val="22"/>
          <w:szCs w:val="22"/>
        </w:rPr>
        <w:t> </w:t>
      </w:r>
    </w:p>
    <w:p w14:paraId="664400CA" w14:textId="77777777" w:rsidR="00323CC7" w:rsidRDefault="00323CC7" w:rsidP="00323CC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NEW RULES</w:t>
      </w:r>
      <w:r>
        <w:rPr>
          <w:rStyle w:val="eop"/>
          <w:sz w:val="22"/>
          <w:szCs w:val="22"/>
        </w:rPr>
        <w:t> </w:t>
      </w:r>
    </w:p>
    <w:p w14:paraId="59DF2703" w14:textId="397E5CDB" w:rsidR="00323CC7" w:rsidRDefault="00323CC7" w:rsidP="00323CC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EE08465" wp14:editId="0F187CF4">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Style w:val="eop"/>
          <w:sz w:val="22"/>
          <w:szCs w:val="22"/>
        </w:rPr>
        <w:t> </w:t>
      </w:r>
    </w:p>
    <w:p w14:paraId="60E891ED"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b/>
          <w:bCs/>
          <w:sz w:val="22"/>
          <w:szCs w:val="22"/>
        </w:rPr>
        <w:t>NEW RULE:  </w:t>
      </w:r>
      <w:r w:rsidRPr="152939C4">
        <w:rPr>
          <w:rStyle w:val="normaltextrun"/>
          <w:sz w:val="22"/>
          <w:szCs w:val="22"/>
        </w:rPr>
        <w:t xml:space="preserve"> Retention and Graduation Rates for Maine’s Colleges and Universities </w:t>
      </w:r>
      <w:r w:rsidRPr="152939C4">
        <w:rPr>
          <w:rStyle w:val="eop"/>
          <w:sz w:val="22"/>
          <w:szCs w:val="22"/>
        </w:rPr>
        <w:t> </w:t>
      </w:r>
    </w:p>
    <w:p w14:paraId="55332A41"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STATUTORY AUTHORITY:  PL 2011, Chapter 232; 20-A, M.R.S.A., §10011</w:t>
      </w:r>
      <w:r w:rsidRPr="152939C4">
        <w:rPr>
          <w:rStyle w:val="eop"/>
          <w:sz w:val="22"/>
          <w:szCs w:val="22"/>
        </w:rPr>
        <w:t> </w:t>
      </w:r>
    </w:p>
    <w:p w14:paraId="26E8F4CE" w14:textId="2DDB25B5"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PURPOSE:  May develop any necessary </w:t>
      </w:r>
      <w:r w:rsidR="29BE6E58" w:rsidRPr="152939C4">
        <w:rPr>
          <w:rStyle w:val="normaltextrun"/>
          <w:sz w:val="22"/>
          <w:szCs w:val="22"/>
        </w:rPr>
        <w:t xml:space="preserve">RT </w:t>
      </w:r>
      <w:r w:rsidRPr="152939C4">
        <w:rPr>
          <w:rStyle w:val="normaltextrun"/>
          <w:sz w:val="22"/>
          <w:szCs w:val="22"/>
        </w:rPr>
        <w:t>rules to carry out the provisions of statute.    </w:t>
      </w:r>
      <w:r w:rsidRPr="152939C4">
        <w:rPr>
          <w:rStyle w:val="eop"/>
          <w:sz w:val="22"/>
          <w:szCs w:val="22"/>
        </w:rPr>
        <w:t> </w:t>
      </w:r>
    </w:p>
    <w:p w14:paraId="5204399C"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ANTICIPATED SCHEDULE:  As necessary</w:t>
      </w:r>
      <w:r w:rsidRPr="152939C4">
        <w:rPr>
          <w:rStyle w:val="eop"/>
          <w:sz w:val="22"/>
          <w:szCs w:val="22"/>
        </w:rPr>
        <w:t> </w:t>
      </w:r>
    </w:p>
    <w:p w14:paraId="0C4A9732" w14:textId="1BB82653" w:rsidR="00323CC7" w:rsidRDefault="00323CC7" w:rsidP="152939C4">
      <w:pPr>
        <w:pStyle w:val="paragraph"/>
        <w:spacing w:before="0" w:beforeAutospacing="0" w:after="0" w:afterAutospacing="0"/>
        <w:rPr>
          <w:rFonts w:ascii="Segoe UI" w:hAnsi="Segoe UI" w:cs="Segoe UI"/>
          <w:sz w:val="18"/>
          <w:szCs w:val="18"/>
        </w:rPr>
      </w:pPr>
      <w:r w:rsidRPr="152939C4">
        <w:rPr>
          <w:rStyle w:val="normaltextrun"/>
          <w:sz w:val="22"/>
          <w:szCs w:val="22"/>
        </w:rPr>
        <w:t>AFFECTED PARTIES:  Department of Education and Maine’s colleges and universities.</w:t>
      </w:r>
    </w:p>
    <w:p w14:paraId="68CD3200" w14:textId="61A599A4" w:rsidR="10337F33" w:rsidRDefault="10337F33" w:rsidP="10337F33">
      <w:pPr>
        <w:pStyle w:val="paragraph"/>
        <w:spacing w:before="0" w:beforeAutospacing="0" w:after="0" w:afterAutospacing="0"/>
        <w:rPr>
          <w:rStyle w:val="normaltextrun"/>
          <w:sz w:val="22"/>
          <w:szCs w:val="22"/>
          <w:highlight w:val="yellow"/>
        </w:rPr>
      </w:pPr>
    </w:p>
    <w:p w14:paraId="61CFD3E8"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b/>
          <w:bCs/>
          <w:sz w:val="22"/>
          <w:szCs w:val="22"/>
        </w:rPr>
        <w:t>NEW RULE: </w:t>
      </w:r>
      <w:r w:rsidRPr="152939C4">
        <w:rPr>
          <w:rStyle w:val="normaltextrun"/>
          <w:sz w:val="22"/>
          <w:szCs w:val="22"/>
        </w:rPr>
        <w:t>  Rules for Purple Star Schools </w:t>
      </w:r>
      <w:r w:rsidRPr="152939C4">
        <w:rPr>
          <w:rStyle w:val="eop"/>
          <w:sz w:val="22"/>
          <w:szCs w:val="22"/>
        </w:rPr>
        <w:t> </w:t>
      </w:r>
    </w:p>
    <w:p w14:paraId="7D0159B9"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STATUTORY AUTHORITY:  PL 2021, Chapter 248, 20-A, M.R.S.A., §6995</w:t>
      </w:r>
      <w:r w:rsidRPr="152939C4">
        <w:rPr>
          <w:rStyle w:val="eop"/>
          <w:sz w:val="22"/>
          <w:szCs w:val="22"/>
        </w:rPr>
        <w:t> </w:t>
      </w:r>
    </w:p>
    <w:p w14:paraId="37DC045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PURPOSE:   The Department shall adopt rules to implement this subsection. Rules adopted pursuant to</w:t>
      </w:r>
      <w:r w:rsidRPr="152939C4">
        <w:rPr>
          <w:rStyle w:val="eop"/>
          <w:sz w:val="22"/>
          <w:szCs w:val="22"/>
        </w:rPr>
        <w:t> </w:t>
      </w:r>
    </w:p>
    <w:p w14:paraId="0EA07539"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this subsection are routine technical rules as defined in Title 5, chapter 375, subchapter 2-A.   </w:t>
      </w:r>
      <w:r w:rsidRPr="152939C4">
        <w:rPr>
          <w:rStyle w:val="eop"/>
          <w:sz w:val="22"/>
          <w:szCs w:val="22"/>
        </w:rPr>
        <w:t> </w:t>
      </w:r>
    </w:p>
    <w:p w14:paraId="3CBDD4D6" w14:textId="635F48B7" w:rsidR="00323CC7" w:rsidRDefault="00323CC7" w:rsidP="152939C4">
      <w:pPr>
        <w:pStyle w:val="paragraph"/>
        <w:spacing w:before="0" w:beforeAutospacing="0" w:after="0" w:afterAutospacing="0"/>
        <w:textAlignment w:val="baseline"/>
        <w:rPr>
          <w:rStyle w:val="normaltextrun"/>
          <w:sz w:val="22"/>
          <w:szCs w:val="22"/>
        </w:rPr>
      </w:pPr>
      <w:r w:rsidRPr="152939C4">
        <w:rPr>
          <w:rStyle w:val="normaltextrun"/>
          <w:sz w:val="22"/>
          <w:szCs w:val="22"/>
        </w:rPr>
        <w:t xml:space="preserve">ANTICIPATED SCHEDULE:  </w:t>
      </w:r>
      <w:r w:rsidR="5ECE9D37" w:rsidRPr="152939C4">
        <w:rPr>
          <w:rStyle w:val="normaltextrun"/>
          <w:sz w:val="22"/>
          <w:szCs w:val="22"/>
        </w:rPr>
        <w:t>Outreach with other states underway</w:t>
      </w:r>
    </w:p>
    <w:p w14:paraId="599AFA5F" w14:textId="5CF7A331" w:rsidR="00323CC7" w:rsidRDefault="00323CC7" w:rsidP="5261FD97">
      <w:pPr>
        <w:pStyle w:val="paragraph"/>
        <w:spacing w:before="0" w:beforeAutospacing="0" w:after="0" w:afterAutospacing="0"/>
        <w:textAlignment w:val="baseline"/>
        <w:rPr>
          <w:rStyle w:val="eop"/>
          <w:sz w:val="22"/>
          <w:szCs w:val="22"/>
        </w:rPr>
      </w:pPr>
      <w:r w:rsidRPr="5261FD97">
        <w:rPr>
          <w:rStyle w:val="normaltextrun"/>
          <w:sz w:val="22"/>
          <w:szCs w:val="22"/>
        </w:rPr>
        <w:t>AFFECTED PARTIES:  All school administrative units and military-connected</w:t>
      </w:r>
      <w:r w:rsidR="3B33F4B3" w:rsidRPr="5261FD97">
        <w:rPr>
          <w:rStyle w:val="normaltextrun"/>
          <w:sz w:val="22"/>
          <w:szCs w:val="22"/>
        </w:rPr>
        <w:t xml:space="preserve"> students</w:t>
      </w:r>
    </w:p>
    <w:p w14:paraId="10017BF7" w14:textId="77777777" w:rsidR="00323CC7" w:rsidRDefault="00323CC7" w:rsidP="00323CC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FD780B" w14:textId="079D6CC3" w:rsidR="00323CC7" w:rsidRDefault="00323CC7" w:rsidP="152939C4">
      <w:pPr>
        <w:pStyle w:val="paragraph"/>
        <w:spacing w:before="0" w:beforeAutospacing="0" w:after="0" w:afterAutospacing="0"/>
        <w:textAlignment w:val="baseline"/>
        <w:rPr>
          <w:rFonts w:ascii="Segoe UI" w:hAnsi="Segoe UI" w:cs="Segoe UI"/>
          <w:sz w:val="18"/>
          <w:szCs w:val="18"/>
        </w:rPr>
      </w:pPr>
      <w:r w:rsidRPr="17762942">
        <w:rPr>
          <w:rStyle w:val="normaltextrun"/>
          <w:b/>
          <w:bCs/>
          <w:sz w:val="22"/>
          <w:szCs w:val="22"/>
        </w:rPr>
        <w:t xml:space="preserve">NEW RULE:  </w:t>
      </w:r>
      <w:r w:rsidRPr="17762942">
        <w:rPr>
          <w:rStyle w:val="normaltextrun"/>
          <w:sz w:val="22"/>
          <w:szCs w:val="22"/>
        </w:rPr>
        <w:t>Rules for Private School Approval</w:t>
      </w:r>
      <w:r w:rsidRPr="17762942">
        <w:rPr>
          <w:rStyle w:val="normaltextrun"/>
          <w:b/>
          <w:bCs/>
          <w:sz w:val="22"/>
          <w:szCs w:val="22"/>
        </w:rPr>
        <w:t xml:space="preserve"> - MAJOR SUBSTANTIVE RULE</w:t>
      </w:r>
      <w:r w:rsidRPr="17762942">
        <w:rPr>
          <w:rStyle w:val="eop"/>
          <w:sz w:val="22"/>
          <w:szCs w:val="22"/>
        </w:rPr>
        <w:t> </w:t>
      </w:r>
    </w:p>
    <w:p w14:paraId="4DF2F225"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STATUTORY AUTHORITY:  </w:t>
      </w:r>
      <w:r w:rsidRPr="152939C4">
        <w:rPr>
          <w:rStyle w:val="normaltextrun"/>
          <w:color w:val="000000" w:themeColor="text1"/>
          <w:sz w:val="22"/>
          <w:szCs w:val="22"/>
        </w:rPr>
        <w:t xml:space="preserve">20-A M.R.S. </w:t>
      </w:r>
      <w:r w:rsidRPr="152939C4">
        <w:rPr>
          <w:rStyle w:val="normaltextrun"/>
          <w:rFonts w:ascii="Segoe UI" w:hAnsi="Segoe UI" w:cs="Segoe UI"/>
          <w:color w:val="000000" w:themeColor="text1"/>
          <w:sz w:val="22"/>
          <w:szCs w:val="22"/>
        </w:rPr>
        <w:t xml:space="preserve">§ </w:t>
      </w:r>
      <w:r w:rsidRPr="152939C4">
        <w:rPr>
          <w:rStyle w:val="normaltextrun"/>
          <w:color w:val="000000" w:themeColor="text1"/>
          <w:sz w:val="22"/>
          <w:szCs w:val="22"/>
        </w:rPr>
        <w:t xml:space="preserve">261; 20-A M.R.S. </w:t>
      </w:r>
      <w:r w:rsidRPr="152939C4">
        <w:rPr>
          <w:rStyle w:val="normaltextrun"/>
          <w:rFonts w:ascii="Segoe UI" w:hAnsi="Segoe UI" w:cs="Segoe UI"/>
          <w:color w:val="000000" w:themeColor="text1"/>
          <w:sz w:val="22"/>
          <w:szCs w:val="22"/>
        </w:rPr>
        <w:t>§</w:t>
      </w:r>
      <w:r w:rsidRPr="152939C4">
        <w:rPr>
          <w:rStyle w:val="normaltextrun"/>
          <w:color w:val="000000" w:themeColor="text1"/>
          <w:sz w:val="22"/>
          <w:szCs w:val="22"/>
        </w:rPr>
        <w:t>2954</w:t>
      </w:r>
      <w:r w:rsidRPr="152939C4">
        <w:rPr>
          <w:rStyle w:val="eop"/>
          <w:color w:val="000000" w:themeColor="text1"/>
          <w:sz w:val="22"/>
          <w:szCs w:val="22"/>
        </w:rPr>
        <w:t> </w:t>
      </w:r>
    </w:p>
    <w:p w14:paraId="7C405F76"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 xml:space="preserve">PURPOSE:  </w:t>
      </w:r>
      <w:r w:rsidRPr="152939C4">
        <w:rPr>
          <w:rStyle w:val="normaltextrun"/>
          <w:color w:val="000000" w:themeColor="text1"/>
          <w:sz w:val="22"/>
          <w:szCs w:val="22"/>
        </w:rPr>
        <w:t>The Department shall adopt rules to implement this subsection.</w:t>
      </w:r>
      <w:r w:rsidRPr="152939C4">
        <w:rPr>
          <w:rStyle w:val="eop"/>
          <w:color w:val="000000" w:themeColor="text1"/>
          <w:sz w:val="22"/>
          <w:szCs w:val="22"/>
        </w:rPr>
        <w:t> </w:t>
      </w:r>
    </w:p>
    <w:p w14:paraId="4C9B32E5"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152939C4">
        <w:rPr>
          <w:rStyle w:val="normaltextrun"/>
          <w:sz w:val="22"/>
          <w:szCs w:val="22"/>
        </w:rPr>
        <w:t>ANTICIPATED SCHEDULE:  As necessary.</w:t>
      </w:r>
      <w:r w:rsidRPr="152939C4">
        <w:rPr>
          <w:rStyle w:val="eop"/>
          <w:sz w:val="22"/>
          <w:szCs w:val="22"/>
        </w:rPr>
        <w:t> </w:t>
      </w:r>
    </w:p>
    <w:p w14:paraId="78FC4CEF" w14:textId="77777777" w:rsidR="00323CC7" w:rsidRDefault="00323CC7" w:rsidP="152939C4">
      <w:pPr>
        <w:pStyle w:val="paragraph"/>
        <w:spacing w:before="0" w:beforeAutospacing="0" w:after="0" w:afterAutospacing="0"/>
        <w:textAlignment w:val="baseline"/>
        <w:rPr>
          <w:rFonts w:ascii="Segoe UI" w:hAnsi="Segoe UI" w:cs="Segoe UI"/>
          <w:sz w:val="18"/>
          <w:szCs w:val="18"/>
        </w:rPr>
      </w:pPr>
      <w:r w:rsidRPr="5261FD97">
        <w:rPr>
          <w:rStyle w:val="normaltextrun"/>
          <w:sz w:val="22"/>
          <w:szCs w:val="22"/>
        </w:rPr>
        <w:lastRenderedPageBreak/>
        <w:t>AFFECTED PARTIES:  Department of Education</w:t>
      </w:r>
      <w:r w:rsidRPr="5261FD97">
        <w:rPr>
          <w:rStyle w:val="normaltextrun"/>
          <w:color w:val="000000" w:themeColor="text1"/>
          <w:sz w:val="22"/>
          <w:szCs w:val="22"/>
        </w:rPr>
        <w:t xml:space="preserve"> and school administrative units, and private schools approved for the receipt of public funds </w:t>
      </w:r>
      <w:r w:rsidRPr="5261FD97">
        <w:rPr>
          <w:rStyle w:val="eop"/>
          <w:color w:val="000000" w:themeColor="text1"/>
          <w:sz w:val="22"/>
          <w:szCs w:val="22"/>
        </w:rPr>
        <w:t> </w:t>
      </w:r>
    </w:p>
    <w:p w14:paraId="023ECC17" w14:textId="2942F893" w:rsidR="00323CC7" w:rsidRDefault="00323CC7" w:rsidP="5261FD97">
      <w:pPr>
        <w:pStyle w:val="paragraph"/>
        <w:spacing w:before="0" w:beforeAutospacing="0" w:after="0" w:afterAutospacing="0"/>
        <w:rPr>
          <w:rStyle w:val="eop"/>
          <w:color w:val="000000" w:themeColor="text1"/>
          <w:sz w:val="22"/>
          <w:szCs w:val="22"/>
        </w:rPr>
      </w:pPr>
    </w:p>
    <w:p w14:paraId="38A5B8D7" w14:textId="093C244C" w:rsidR="00323CC7" w:rsidRDefault="404BF8C1" w:rsidP="5261FD97">
      <w:pPr>
        <w:pStyle w:val="paragraph"/>
        <w:spacing w:before="0" w:beforeAutospacing="0" w:after="0" w:afterAutospacing="0"/>
        <w:rPr>
          <w:rStyle w:val="eop"/>
          <w:b/>
          <w:bCs/>
          <w:color w:val="000000" w:themeColor="text1"/>
          <w:sz w:val="22"/>
          <w:szCs w:val="22"/>
        </w:rPr>
      </w:pPr>
      <w:r w:rsidRPr="5261FD97">
        <w:rPr>
          <w:rStyle w:val="eop"/>
          <w:b/>
          <w:bCs/>
          <w:color w:val="000000" w:themeColor="text1"/>
          <w:sz w:val="22"/>
          <w:szCs w:val="22"/>
        </w:rPr>
        <w:t xml:space="preserve">NEW RULE: </w:t>
      </w:r>
      <w:r w:rsidRPr="5261FD97">
        <w:rPr>
          <w:rStyle w:val="eop"/>
          <w:color w:val="000000" w:themeColor="text1"/>
          <w:sz w:val="22"/>
          <w:szCs w:val="22"/>
        </w:rPr>
        <w:t>Food Service Programs</w:t>
      </w:r>
    </w:p>
    <w:p w14:paraId="6381A6A2" w14:textId="17767385" w:rsidR="00323CC7" w:rsidRDefault="404BF8C1" w:rsidP="5261FD97">
      <w:pPr>
        <w:pStyle w:val="paragraph"/>
        <w:spacing w:before="0" w:beforeAutospacing="0" w:after="0" w:afterAutospacing="0"/>
        <w:rPr>
          <w:rStyle w:val="eop"/>
          <w:color w:val="000000" w:themeColor="text1"/>
          <w:sz w:val="22"/>
          <w:szCs w:val="22"/>
        </w:rPr>
      </w:pPr>
      <w:r w:rsidRPr="5261FD97">
        <w:rPr>
          <w:rStyle w:val="eop"/>
          <w:color w:val="000000" w:themeColor="text1"/>
          <w:sz w:val="22"/>
          <w:szCs w:val="22"/>
        </w:rPr>
        <w:t xml:space="preserve">STATUTORY AUTHORITY: PL 2023, Chapter 181, </w:t>
      </w:r>
      <w:r w:rsidRPr="5261FD97">
        <w:t>20-A MRSA §6602</w:t>
      </w:r>
    </w:p>
    <w:p w14:paraId="54FD1C85" w14:textId="2F8A7D80" w:rsidR="00323CC7" w:rsidRDefault="49654064" w:rsidP="5261FD97">
      <w:pPr>
        <w:pStyle w:val="paragraph"/>
        <w:spacing w:before="0" w:beforeAutospacing="0" w:after="0" w:afterAutospacing="0"/>
      </w:pPr>
      <w:r w:rsidRPr="5261FD97">
        <w:t>PURPOSE: The Department shall adopt or amend rules about the qualifications of food service programs' personnel and rules to implement the federal summer food service program for children. To the extent allowed under federal law, rules adopted under this subchapter must allow for the greatest amount of flexibility in mealtimes and packaging of meals to send home with students.</w:t>
      </w:r>
    </w:p>
    <w:p w14:paraId="56872FC2" w14:textId="7810B6CC" w:rsidR="49654064" w:rsidRDefault="49654064" w:rsidP="5261FD97">
      <w:pPr>
        <w:pStyle w:val="paragraph"/>
        <w:spacing w:before="0" w:beforeAutospacing="0" w:after="0" w:afterAutospacing="0"/>
      </w:pPr>
      <w:r w:rsidRPr="5261FD97">
        <w:t>ANTICIPATED SCHEDULE: 2025</w:t>
      </w:r>
    </w:p>
    <w:p w14:paraId="33FFDB96" w14:textId="7E28568A" w:rsidR="49654064" w:rsidRDefault="49654064" w:rsidP="5261FD97">
      <w:pPr>
        <w:pStyle w:val="paragraph"/>
        <w:spacing w:before="0" w:beforeAutospacing="0" w:after="0" w:afterAutospacing="0"/>
        <w:rPr>
          <w:rFonts w:ascii="Segoe UI" w:hAnsi="Segoe UI" w:cs="Segoe UI"/>
          <w:sz w:val="18"/>
          <w:szCs w:val="18"/>
        </w:rPr>
      </w:pPr>
      <w:r w:rsidRPr="5261FD97">
        <w:t xml:space="preserve">AFFECTED PARTIES: </w:t>
      </w:r>
      <w:r w:rsidRPr="5261FD97">
        <w:rPr>
          <w:rStyle w:val="normaltextrun"/>
          <w:sz w:val="22"/>
          <w:szCs w:val="22"/>
        </w:rPr>
        <w:t xml:space="preserve">All school administrative units </w:t>
      </w:r>
    </w:p>
    <w:p w14:paraId="07E63F16" w14:textId="768155F6" w:rsidR="5261FD97" w:rsidRDefault="5261FD97" w:rsidP="5261FD97">
      <w:pPr>
        <w:pStyle w:val="paragraph"/>
        <w:spacing w:before="0" w:beforeAutospacing="0" w:after="0" w:afterAutospacing="0"/>
      </w:pPr>
    </w:p>
    <w:sectPr w:rsidR="5261F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mo8rf4Y+uBqAt" int2:id="Krl0lxAN">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A4"/>
    <w:rsid w:val="000B7346"/>
    <w:rsid w:val="00323CC7"/>
    <w:rsid w:val="004458A4"/>
    <w:rsid w:val="004B08C5"/>
    <w:rsid w:val="00626ACF"/>
    <w:rsid w:val="0140C5F2"/>
    <w:rsid w:val="019CE5B4"/>
    <w:rsid w:val="01E75913"/>
    <w:rsid w:val="025C5517"/>
    <w:rsid w:val="030E0C32"/>
    <w:rsid w:val="044C923B"/>
    <w:rsid w:val="0474E8FE"/>
    <w:rsid w:val="04807581"/>
    <w:rsid w:val="04D5E95A"/>
    <w:rsid w:val="05B5132E"/>
    <w:rsid w:val="061FF828"/>
    <w:rsid w:val="0693C182"/>
    <w:rsid w:val="06EA52FD"/>
    <w:rsid w:val="07047DDF"/>
    <w:rsid w:val="073995E9"/>
    <w:rsid w:val="077993DB"/>
    <w:rsid w:val="08667856"/>
    <w:rsid w:val="088E1098"/>
    <w:rsid w:val="08EF55E8"/>
    <w:rsid w:val="095B3B63"/>
    <w:rsid w:val="095FD02D"/>
    <w:rsid w:val="098D3032"/>
    <w:rsid w:val="09A5FA22"/>
    <w:rsid w:val="09CD0890"/>
    <w:rsid w:val="0A9DFACB"/>
    <w:rsid w:val="0AA6D063"/>
    <w:rsid w:val="0AC6E863"/>
    <w:rsid w:val="0B14C25F"/>
    <w:rsid w:val="0BB65612"/>
    <w:rsid w:val="0BE55A08"/>
    <w:rsid w:val="0BF129C3"/>
    <w:rsid w:val="0BFE814F"/>
    <w:rsid w:val="0C59BD6D"/>
    <w:rsid w:val="0C6CB113"/>
    <w:rsid w:val="0D91F333"/>
    <w:rsid w:val="0DDE7125"/>
    <w:rsid w:val="0E447562"/>
    <w:rsid w:val="0F0CE76A"/>
    <w:rsid w:val="0F6F2171"/>
    <w:rsid w:val="0FC018E2"/>
    <w:rsid w:val="0FFA3F08"/>
    <w:rsid w:val="10337F33"/>
    <w:rsid w:val="10DB3292"/>
    <w:rsid w:val="111611E7"/>
    <w:rsid w:val="117A2561"/>
    <w:rsid w:val="117E5365"/>
    <w:rsid w:val="120AC15F"/>
    <w:rsid w:val="124742EA"/>
    <w:rsid w:val="126530A4"/>
    <w:rsid w:val="12AC6B1E"/>
    <w:rsid w:val="1300FB69"/>
    <w:rsid w:val="13502218"/>
    <w:rsid w:val="13680B69"/>
    <w:rsid w:val="13D5A08F"/>
    <w:rsid w:val="13E3134B"/>
    <w:rsid w:val="14F996CF"/>
    <w:rsid w:val="152939C4"/>
    <w:rsid w:val="15952173"/>
    <w:rsid w:val="15AE9764"/>
    <w:rsid w:val="15CDE507"/>
    <w:rsid w:val="15DC1E21"/>
    <w:rsid w:val="16076531"/>
    <w:rsid w:val="161094B9"/>
    <w:rsid w:val="16242402"/>
    <w:rsid w:val="16FCF640"/>
    <w:rsid w:val="17762942"/>
    <w:rsid w:val="179263C0"/>
    <w:rsid w:val="17B2E3EA"/>
    <w:rsid w:val="1854CDEC"/>
    <w:rsid w:val="1859EAD0"/>
    <w:rsid w:val="18732116"/>
    <w:rsid w:val="18F6060C"/>
    <w:rsid w:val="192F2C11"/>
    <w:rsid w:val="19CEA1CD"/>
    <w:rsid w:val="19FA3AFE"/>
    <w:rsid w:val="1A061891"/>
    <w:rsid w:val="1AC3F661"/>
    <w:rsid w:val="1B85BECF"/>
    <w:rsid w:val="1BA6AF76"/>
    <w:rsid w:val="1BA6E6BE"/>
    <w:rsid w:val="1C93C5D7"/>
    <w:rsid w:val="1D33D7D8"/>
    <w:rsid w:val="1DF8FA24"/>
    <w:rsid w:val="1EA35225"/>
    <w:rsid w:val="1EF5466A"/>
    <w:rsid w:val="1F25C5F2"/>
    <w:rsid w:val="1F324CB1"/>
    <w:rsid w:val="1F859B6A"/>
    <w:rsid w:val="1FFC4D6E"/>
    <w:rsid w:val="206E3278"/>
    <w:rsid w:val="2089331F"/>
    <w:rsid w:val="20AAFE8E"/>
    <w:rsid w:val="20FFA86F"/>
    <w:rsid w:val="224A1AA9"/>
    <w:rsid w:val="235E5CA2"/>
    <w:rsid w:val="23A112F1"/>
    <w:rsid w:val="2464A936"/>
    <w:rsid w:val="24BADD1A"/>
    <w:rsid w:val="254A28ED"/>
    <w:rsid w:val="2570EBA5"/>
    <w:rsid w:val="25DC78FF"/>
    <w:rsid w:val="2662D8D7"/>
    <w:rsid w:val="2688CA69"/>
    <w:rsid w:val="26A59C50"/>
    <w:rsid w:val="26A652B3"/>
    <w:rsid w:val="26EF1A24"/>
    <w:rsid w:val="27F30BC4"/>
    <w:rsid w:val="2824CC41"/>
    <w:rsid w:val="28CDD210"/>
    <w:rsid w:val="2940F3AD"/>
    <w:rsid w:val="2983BB2C"/>
    <w:rsid w:val="298E4E3D"/>
    <w:rsid w:val="29BE6E58"/>
    <w:rsid w:val="29C414B5"/>
    <w:rsid w:val="29C92B74"/>
    <w:rsid w:val="2A8C59BD"/>
    <w:rsid w:val="2A91DFAE"/>
    <w:rsid w:val="2B894AFD"/>
    <w:rsid w:val="2BEEE59F"/>
    <w:rsid w:val="2C9E9DA1"/>
    <w:rsid w:val="2CC5EEFF"/>
    <w:rsid w:val="2D12E686"/>
    <w:rsid w:val="2FFBC1C0"/>
    <w:rsid w:val="3163830C"/>
    <w:rsid w:val="31893C70"/>
    <w:rsid w:val="31E657A9"/>
    <w:rsid w:val="31E8C7F2"/>
    <w:rsid w:val="326FB8FA"/>
    <w:rsid w:val="33168035"/>
    <w:rsid w:val="33CC031A"/>
    <w:rsid w:val="3553ACC1"/>
    <w:rsid w:val="35A3B56A"/>
    <w:rsid w:val="36B7F737"/>
    <w:rsid w:val="37AA83A7"/>
    <w:rsid w:val="37CAFFCA"/>
    <w:rsid w:val="37CCDB94"/>
    <w:rsid w:val="37F9B7B4"/>
    <w:rsid w:val="3811DFD8"/>
    <w:rsid w:val="389D6620"/>
    <w:rsid w:val="38C2E567"/>
    <w:rsid w:val="38E41AE3"/>
    <w:rsid w:val="39CC926D"/>
    <w:rsid w:val="39D761B8"/>
    <w:rsid w:val="3A502615"/>
    <w:rsid w:val="3B33F4B3"/>
    <w:rsid w:val="3C69CBD3"/>
    <w:rsid w:val="3D266E17"/>
    <w:rsid w:val="3D6B7F31"/>
    <w:rsid w:val="3E059C34"/>
    <w:rsid w:val="3EAAD2DB"/>
    <w:rsid w:val="404BF8C1"/>
    <w:rsid w:val="405E9376"/>
    <w:rsid w:val="407AEC8E"/>
    <w:rsid w:val="4109D90C"/>
    <w:rsid w:val="413D3CF6"/>
    <w:rsid w:val="42250F96"/>
    <w:rsid w:val="4239D754"/>
    <w:rsid w:val="4258E788"/>
    <w:rsid w:val="42D90D57"/>
    <w:rsid w:val="43A54741"/>
    <w:rsid w:val="4425EEE3"/>
    <w:rsid w:val="4474DDB8"/>
    <w:rsid w:val="45344373"/>
    <w:rsid w:val="4564F721"/>
    <w:rsid w:val="457E7C59"/>
    <w:rsid w:val="45BF208B"/>
    <w:rsid w:val="45C3F5F4"/>
    <w:rsid w:val="4610AE19"/>
    <w:rsid w:val="46B031D8"/>
    <w:rsid w:val="46BEB1BF"/>
    <w:rsid w:val="477B12F6"/>
    <w:rsid w:val="48F96006"/>
    <w:rsid w:val="49654064"/>
    <w:rsid w:val="4AAAA1CC"/>
    <w:rsid w:val="4C36D864"/>
    <w:rsid w:val="4C4C7D61"/>
    <w:rsid w:val="4CCAD9CA"/>
    <w:rsid w:val="4DDF595D"/>
    <w:rsid w:val="4EED0E01"/>
    <w:rsid w:val="4F3B450D"/>
    <w:rsid w:val="4FB4B8CB"/>
    <w:rsid w:val="50FEAF74"/>
    <w:rsid w:val="510DD7FF"/>
    <w:rsid w:val="5137619C"/>
    <w:rsid w:val="51D2C5BB"/>
    <w:rsid w:val="522921B9"/>
    <w:rsid w:val="5261FD97"/>
    <w:rsid w:val="527FF7A2"/>
    <w:rsid w:val="52B0AD27"/>
    <w:rsid w:val="536726F2"/>
    <w:rsid w:val="54040794"/>
    <w:rsid w:val="54AC2F99"/>
    <w:rsid w:val="54AE6BC5"/>
    <w:rsid w:val="54D5C726"/>
    <w:rsid w:val="553825AF"/>
    <w:rsid w:val="562F9065"/>
    <w:rsid w:val="570A89DF"/>
    <w:rsid w:val="576BB932"/>
    <w:rsid w:val="57F81A21"/>
    <w:rsid w:val="57FAE541"/>
    <w:rsid w:val="5858110E"/>
    <w:rsid w:val="58846702"/>
    <w:rsid w:val="5928FE39"/>
    <w:rsid w:val="5932FF12"/>
    <w:rsid w:val="597D9C88"/>
    <w:rsid w:val="5990C2A9"/>
    <w:rsid w:val="59E30F1A"/>
    <w:rsid w:val="5B152F23"/>
    <w:rsid w:val="5C3E1A44"/>
    <w:rsid w:val="5C4A133D"/>
    <w:rsid w:val="5C6806A9"/>
    <w:rsid w:val="5C6A9FD4"/>
    <w:rsid w:val="5C9C099F"/>
    <w:rsid w:val="5CB645D9"/>
    <w:rsid w:val="5DE6D8AA"/>
    <w:rsid w:val="5E9DC0E3"/>
    <w:rsid w:val="5ECE9D37"/>
    <w:rsid w:val="5F697A8C"/>
    <w:rsid w:val="60595FEA"/>
    <w:rsid w:val="60F31D87"/>
    <w:rsid w:val="61148F1D"/>
    <w:rsid w:val="616F7AC2"/>
    <w:rsid w:val="61D05409"/>
    <w:rsid w:val="61D421DE"/>
    <w:rsid w:val="620341D3"/>
    <w:rsid w:val="624227D2"/>
    <w:rsid w:val="631F0C3B"/>
    <w:rsid w:val="63A69A0D"/>
    <w:rsid w:val="63CAC4BA"/>
    <w:rsid w:val="641C8221"/>
    <w:rsid w:val="64A05B03"/>
    <w:rsid w:val="64B2CD73"/>
    <w:rsid w:val="64F16090"/>
    <w:rsid w:val="65448D11"/>
    <w:rsid w:val="65561016"/>
    <w:rsid w:val="655A23CA"/>
    <w:rsid w:val="6560438F"/>
    <w:rsid w:val="65FF507E"/>
    <w:rsid w:val="668129F8"/>
    <w:rsid w:val="6717147C"/>
    <w:rsid w:val="6798AAAB"/>
    <w:rsid w:val="699D0D1A"/>
    <w:rsid w:val="6A01F2F0"/>
    <w:rsid w:val="6A0D3071"/>
    <w:rsid w:val="6AFC5532"/>
    <w:rsid w:val="6B8F941B"/>
    <w:rsid w:val="6C47C864"/>
    <w:rsid w:val="6D329CD7"/>
    <w:rsid w:val="6DD64371"/>
    <w:rsid w:val="6E15F3A8"/>
    <w:rsid w:val="6E204529"/>
    <w:rsid w:val="6E64FD28"/>
    <w:rsid w:val="6E735F5B"/>
    <w:rsid w:val="6EF570C6"/>
    <w:rsid w:val="6F11B9D6"/>
    <w:rsid w:val="6F9A9B68"/>
    <w:rsid w:val="70AFA554"/>
    <w:rsid w:val="715CC1BE"/>
    <w:rsid w:val="71A93B51"/>
    <w:rsid w:val="71F7AD58"/>
    <w:rsid w:val="72490813"/>
    <w:rsid w:val="728F135C"/>
    <w:rsid w:val="728F24FF"/>
    <w:rsid w:val="733DFAE6"/>
    <w:rsid w:val="733FB5BB"/>
    <w:rsid w:val="733FEE05"/>
    <w:rsid w:val="7346D07E"/>
    <w:rsid w:val="74127F7B"/>
    <w:rsid w:val="74197D8E"/>
    <w:rsid w:val="7531BA00"/>
    <w:rsid w:val="75D1F8F5"/>
    <w:rsid w:val="7667D494"/>
    <w:rsid w:val="7769087A"/>
    <w:rsid w:val="78695AC2"/>
    <w:rsid w:val="78A70BAD"/>
    <w:rsid w:val="78E9924E"/>
    <w:rsid w:val="795D0E3A"/>
    <w:rsid w:val="7962E0DC"/>
    <w:rsid w:val="79A93E5C"/>
    <w:rsid w:val="79AEF73F"/>
    <w:rsid w:val="7A1E5380"/>
    <w:rsid w:val="7A374811"/>
    <w:rsid w:val="7A5222AA"/>
    <w:rsid w:val="7A88BF12"/>
    <w:rsid w:val="7B5B8620"/>
    <w:rsid w:val="7BBA2EF7"/>
    <w:rsid w:val="7BC6B85A"/>
    <w:rsid w:val="7BE56176"/>
    <w:rsid w:val="7BEDF30B"/>
    <w:rsid w:val="7C071B68"/>
    <w:rsid w:val="7C745961"/>
    <w:rsid w:val="7C75639B"/>
    <w:rsid w:val="7CD7BCF9"/>
    <w:rsid w:val="7CE86645"/>
    <w:rsid w:val="7D4A2EDA"/>
    <w:rsid w:val="7D6EE8D3"/>
    <w:rsid w:val="7D89C36C"/>
    <w:rsid w:val="7E32C465"/>
    <w:rsid w:val="7EAA2E2B"/>
    <w:rsid w:val="7EAA5265"/>
    <w:rsid w:val="7F23884E"/>
    <w:rsid w:val="7FC7D52A"/>
    <w:rsid w:val="7FD2E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91C"/>
  <w15:chartTrackingRefBased/>
  <w15:docId w15:val="{9C4F4F31-B48B-406B-A26E-9D9A8C11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5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58A4"/>
  </w:style>
  <w:style w:type="character" w:customStyle="1" w:styleId="eop">
    <w:name w:val="eop"/>
    <w:basedOn w:val="DefaultParagraphFont"/>
    <w:rsid w:val="004458A4"/>
  </w:style>
  <w:style w:type="character" w:customStyle="1" w:styleId="advancedproofingissue">
    <w:name w:val="advancedproofingissue"/>
    <w:basedOn w:val="DefaultParagraphFont"/>
    <w:rsid w:val="00323CC7"/>
  </w:style>
  <w:style w:type="paragraph" w:customStyle="1" w:styleId="DefaultText">
    <w:name w:val="Default Text"/>
    <w:basedOn w:val="Normal"/>
    <w:rsid w:val="00626AC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2246">
      <w:bodyDiv w:val="1"/>
      <w:marLeft w:val="0"/>
      <w:marRight w:val="0"/>
      <w:marTop w:val="0"/>
      <w:marBottom w:val="0"/>
      <w:divBdr>
        <w:top w:val="none" w:sz="0" w:space="0" w:color="auto"/>
        <w:left w:val="none" w:sz="0" w:space="0" w:color="auto"/>
        <w:bottom w:val="none" w:sz="0" w:space="0" w:color="auto"/>
        <w:right w:val="none" w:sz="0" w:space="0" w:color="auto"/>
      </w:divBdr>
      <w:divsChild>
        <w:div w:id="1467048139">
          <w:marLeft w:val="0"/>
          <w:marRight w:val="0"/>
          <w:marTop w:val="0"/>
          <w:marBottom w:val="0"/>
          <w:divBdr>
            <w:top w:val="none" w:sz="0" w:space="0" w:color="auto"/>
            <w:left w:val="none" w:sz="0" w:space="0" w:color="auto"/>
            <w:bottom w:val="none" w:sz="0" w:space="0" w:color="auto"/>
            <w:right w:val="none" w:sz="0" w:space="0" w:color="auto"/>
          </w:divBdr>
        </w:div>
        <w:div w:id="1585527156">
          <w:marLeft w:val="0"/>
          <w:marRight w:val="0"/>
          <w:marTop w:val="0"/>
          <w:marBottom w:val="0"/>
          <w:divBdr>
            <w:top w:val="none" w:sz="0" w:space="0" w:color="auto"/>
            <w:left w:val="none" w:sz="0" w:space="0" w:color="auto"/>
            <w:bottom w:val="none" w:sz="0" w:space="0" w:color="auto"/>
            <w:right w:val="none" w:sz="0" w:space="0" w:color="auto"/>
          </w:divBdr>
        </w:div>
        <w:div w:id="1036388207">
          <w:marLeft w:val="0"/>
          <w:marRight w:val="0"/>
          <w:marTop w:val="0"/>
          <w:marBottom w:val="0"/>
          <w:divBdr>
            <w:top w:val="none" w:sz="0" w:space="0" w:color="auto"/>
            <w:left w:val="none" w:sz="0" w:space="0" w:color="auto"/>
            <w:bottom w:val="none" w:sz="0" w:space="0" w:color="auto"/>
            <w:right w:val="none" w:sz="0" w:space="0" w:color="auto"/>
          </w:divBdr>
        </w:div>
        <w:div w:id="1041512034">
          <w:marLeft w:val="0"/>
          <w:marRight w:val="0"/>
          <w:marTop w:val="0"/>
          <w:marBottom w:val="0"/>
          <w:divBdr>
            <w:top w:val="none" w:sz="0" w:space="0" w:color="auto"/>
            <w:left w:val="none" w:sz="0" w:space="0" w:color="auto"/>
            <w:bottom w:val="none" w:sz="0" w:space="0" w:color="auto"/>
            <w:right w:val="none" w:sz="0" w:space="0" w:color="auto"/>
          </w:divBdr>
        </w:div>
        <w:div w:id="1655178003">
          <w:marLeft w:val="0"/>
          <w:marRight w:val="0"/>
          <w:marTop w:val="0"/>
          <w:marBottom w:val="0"/>
          <w:divBdr>
            <w:top w:val="none" w:sz="0" w:space="0" w:color="auto"/>
            <w:left w:val="none" w:sz="0" w:space="0" w:color="auto"/>
            <w:bottom w:val="none" w:sz="0" w:space="0" w:color="auto"/>
            <w:right w:val="none" w:sz="0" w:space="0" w:color="auto"/>
          </w:divBdr>
        </w:div>
      </w:divsChild>
    </w:div>
    <w:div w:id="525027671">
      <w:bodyDiv w:val="1"/>
      <w:marLeft w:val="0"/>
      <w:marRight w:val="0"/>
      <w:marTop w:val="0"/>
      <w:marBottom w:val="0"/>
      <w:divBdr>
        <w:top w:val="none" w:sz="0" w:space="0" w:color="auto"/>
        <w:left w:val="none" w:sz="0" w:space="0" w:color="auto"/>
        <w:bottom w:val="none" w:sz="0" w:space="0" w:color="auto"/>
        <w:right w:val="none" w:sz="0" w:space="0" w:color="auto"/>
      </w:divBdr>
      <w:divsChild>
        <w:div w:id="977615336">
          <w:marLeft w:val="0"/>
          <w:marRight w:val="0"/>
          <w:marTop w:val="0"/>
          <w:marBottom w:val="0"/>
          <w:divBdr>
            <w:top w:val="none" w:sz="0" w:space="0" w:color="auto"/>
            <w:left w:val="none" w:sz="0" w:space="0" w:color="auto"/>
            <w:bottom w:val="none" w:sz="0" w:space="0" w:color="auto"/>
            <w:right w:val="none" w:sz="0" w:space="0" w:color="auto"/>
          </w:divBdr>
        </w:div>
        <w:div w:id="107698175">
          <w:marLeft w:val="0"/>
          <w:marRight w:val="0"/>
          <w:marTop w:val="0"/>
          <w:marBottom w:val="0"/>
          <w:divBdr>
            <w:top w:val="none" w:sz="0" w:space="0" w:color="auto"/>
            <w:left w:val="none" w:sz="0" w:space="0" w:color="auto"/>
            <w:bottom w:val="none" w:sz="0" w:space="0" w:color="auto"/>
            <w:right w:val="none" w:sz="0" w:space="0" w:color="auto"/>
          </w:divBdr>
        </w:div>
        <w:div w:id="2038894013">
          <w:marLeft w:val="0"/>
          <w:marRight w:val="0"/>
          <w:marTop w:val="0"/>
          <w:marBottom w:val="0"/>
          <w:divBdr>
            <w:top w:val="none" w:sz="0" w:space="0" w:color="auto"/>
            <w:left w:val="none" w:sz="0" w:space="0" w:color="auto"/>
            <w:bottom w:val="none" w:sz="0" w:space="0" w:color="auto"/>
            <w:right w:val="none" w:sz="0" w:space="0" w:color="auto"/>
          </w:divBdr>
        </w:div>
        <w:div w:id="660931981">
          <w:marLeft w:val="0"/>
          <w:marRight w:val="0"/>
          <w:marTop w:val="0"/>
          <w:marBottom w:val="0"/>
          <w:divBdr>
            <w:top w:val="none" w:sz="0" w:space="0" w:color="auto"/>
            <w:left w:val="none" w:sz="0" w:space="0" w:color="auto"/>
            <w:bottom w:val="none" w:sz="0" w:space="0" w:color="auto"/>
            <w:right w:val="none" w:sz="0" w:space="0" w:color="auto"/>
          </w:divBdr>
        </w:div>
        <w:div w:id="73094538">
          <w:marLeft w:val="0"/>
          <w:marRight w:val="0"/>
          <w:marTop w:val="0"/>
          <w:marBottom w:val="0"/>
          <w:divBdr>
            <w:top w:val="none" w:sz="0" w:space="0" w:color="auto"/>
            <w:left w:val="none" w:sz="0" w:space="0" w:color="auto"/>
            <w:bottom w:val="none" w:sz="0" w:space="0" w:color="auto"/>
            <w:right w:val="none" w:sz="0" w:space="0" w:color="auto"/>
          </w:divBdr>
        </w:div>
      </w:divsChild>
    </w:div>
    <w:div w:id="830757771">
      <w:bodyDiv w:val="1"/>
      <w:marLeft w:val="0"/>
      <w:marRight w:val="0"/>
      <w:marTop w:val="0"/>
      <w:marBottom w:val="0"/>
      <w:divBdr>
        <w:top w:val="none" w:sz="0" w:space="0" w:color="auto"/>
        <w:left w:val="none" w:sz="0" w:space="0" w:color="auto"/>
        <w:bottom w:val="none" w:sz="0" w:space="0" w:color="auto"/>
        <w:right w:val="none" w:sz="0" w:space="0" w:color="auto"/>
      </w:divBdr>
      <w:divsChild>
        <w:div w:id="1177885056">
          <w:marLeft w:val="0"/>
          <w:marRight w:val="0"/>
          <w:marTop w:val="0"/>
          <w:marBottom w:val="0"/>
          <w:divBdr>
            <w:top w:val="none" w:sz="0" w:space="0" w:color="auto"/>
            <w:left w:val="none" w:sz="0" w:space="0" w:color="auto"/>
            <w:bottom w:val="none" w:sz="0" w:space="0" w:color="auto"/>
            <w:right w:val="none" w:sz="0" w:space="0" w:color="auto"/>
          </w:divBdr>
        </w:div>
        <w:div w:id="1665812884">
          <w:marLeft w:val="0"/>
          <w:marRight w:val="0"/>
          <w:marTop w:val="0"/>
          <w:marBottom w:val="0"/>
          <w:divBdr>
            <w:top w:val="none" w:sz="0" w:space="0" w:color="auto"/>
            <w:left w:val="none" w:sz="0" w:space="0" w:color="auto"/>
            <w:bottom w:val="none" w:sz="0" w:space="0" w:color="auto"/>
            <w:right w:val="none" w:sz="0" w:space="0" w:color="auto"/>
          </w:divBdr>
        </w:div>
        <w:div w:id="1554459777">
          <w:marLeft w:val="0"/>
          <w:marRight w:val="0"/>
          <w:marTop w:val="0"/>
          <w:marBottom w:val="0"/>
          <w:divBdr>
            <w:top w:val="none" w:sz="0" w:space="0" w:color="auto"/>
            <w:left w:val="none" w:sz="0" w:space="0" w:color="auto"/>
            <w:bottom w:val="none" w:sz="0" w:space="0" w:color="auto"/>
            <w:right w:val="none" w:sz="0" w:space="0" w:color="auto"/>
          </w:divBdr>
        </w:div>
        <w:div w:id="1503206321">
          <w:marLeft w:val="0"/>
          <w:marRight w:val="0"/>
          <w:marTop w:val="0"/>
          <w:marBottom w:val="0"/>
          <w:divBdr>
            <w:top w:val="none" w:sz="0" w:space="0" w:color="auto"/>
            <w:left w:val="none" w:sz="0" w:space="0" w:color="auto"/>
            <w:bottom w:val="none" w:sz="0" w:space="0" w:color="auto"/>
            <w:right w:val="none" w:sz="0" w:space="0" w:color="auto"/>
          </w:divBdr>
        </w:div>
        <w:div w:id="1490946271">
          <w:marLeft w:val="0"/>
          <w:marRight w:val="0"/>
          <w:marTop w:val="0"/>
          <w:marBottom w:val="0"/>
          <w:divBdr>
            <w:top w:val="none" w:sz="0" w:space="0" w:color="auto"/>
            <w:left w:val="none" w:sz="0" w:space="0" w:color="auto"/>
            <w:bottom w:val="none" w:sz="0" w:space="0" w:color="auto"/>
            <w:right w:val="none" w:sz="0" w:space="0" w:color="auto"/>
          </w:divBdr>
        </w:div>
        <w:div w:id="1337733116">
          <w:marLeft w:val="0"/>
          <w:marRight w:val="0"/>
          <w:marTop w:val="0"/>
          <w:marBottom w:val="0"/>
          <w:divBdr>
            <w:top w:val="none" w:sz="0" w:space="0" w:color="auto"/>
            <w:left w:val="none" w:sz="0" w:space="0" w:color="auto"/>
            <w:bottom w:val="none" w:sz="0" w:space="0" w:color="auto"/>
            <w:right w:val="none" w:sz="0" w:space="0" w:color="auto"/>
          </w:divBdr>
        </w:div>
        <w:div w:id="1714233437">
          <w:marLeft w:val="0"/>
          <w:marRight w:val="0"/>
          <w:marTop w:val="0"/>
          <w:marBottom w:val="0"/>
          <w:divBdr>
            <w:top w:val="none" w:sz="0" w:space="0" w:color="auto"/>
            <w:left w:val="none" w:sz="0" w:space="0" w:color="auto"/>
            <w:bottom w:val="none" w:sz="0" w:space="0" w:color="auto"/>
            <w:right w:val="none" w:sz="0" w:space="0" w:color="auto"/>
          </w:divBdr>
        </w:div>
        <w:div w:id="387387680">
          <w:marLeft w:val="0"/>
          <w:marRight w:val="0"/>
          <w:marTop w:val="0"/>
          <w:marBottom w:val="0"/>
          <w:divBdr>
            <w:top w:val="none" w:sz="0" w:space="0" w:color="auto"/>
            <w:left w:val="none" w:sz="0" w:space="0" w:color="auto"/>
            <w:bottom w:val="none" w:sz="0" w:space="0" w:color="auto"/>
            <w:right w:val="none" w:sz="0" w:space="0" w:color="auto"/>
          </w:divBdr>
        </w:div>
        <w:div w:id="370149299">
          <w:marLeft w:val="0"/>
          <w:marRight w:val="0"/>
          <w:marTop w:val="0"/>
          <w:marBottom w:val="0"/>
          <w:divBdr>
            <w:top w:val="none" w:sz="0" w:space="0" w:color="auto"/>
            <w:left w:val="none" w:sz="0" w:space="0" w:color="auto"/>
            <w:bottom w:val="none" w:sz="0" w:space="0" w:color="auto"/>
            <w:right w:val="none" w:sz="0" w:space="0" w:color="auto"/>
          </w:divBdr>
        </w:div>
        <w:div w:id="1875071063">
          <w:marLeft w:val="0"/>
          <w:marRight w:val="0"/>
          <w:marTop w:val="0"/>
          <w:marBottom w:val="0"/>
          <w:divBdr>
            <w:top w:val="none" w:sz="0" w:space="0" w:color="auto"/>
            <w:left w:val="none" w:sz="0" w:space="0" w:color="auto"/>
            <w:bottom w:val="none" w:sz="0" w:space="0" w:color="auto"/>
            <w:right w:val="none" w:sz="0" w:space="0" w:color="auto"/>
          </w:divBdr>
        </w:div>
        <w:div w:id="961808336">
          <w:marLeft w:val="0"/>
          <w:marRight w:val="0"/>
          <w:marTop w:val="0"/>
          <w:marBottom w:val="0"/>
          <w:divBdr>
            <w:top w:val="none" w:sz="0" w:space="0" w:color="auto"/>
            <w:left w:val="none" w:sz="0" w:space="0" w:color="auto"/>
            <w:bottom w:val="none" w:sz="0" w:space="0" w:color="auto"/>
            <w:right w:val="none" w:sz="0" w:space="0" w:color="auto"/>
          </w:divBdr>
        </w:div>
        <w:div w:id="935942567">
          <w:marLeft w:val="0"/>
          <w:marRight w:val="0"/>
          <w:marTop w:val="0"/>
          <w:marBottom w:val="0"/>
          <w:divBdr>
            <w:top w:val="none" w:sz="0" w:space="0" w:color="auto"/>
            <w:left w:val="none" w:sz="0" w:space="0" w:color="auto"/>
            <w:bottom w:val="none" w:sz="0" w:space="0" w:color="auto"/>
            <w:right w:val="none" w:sz="0" w:space="0" w:color="auto"/>
          </w:divBdr>
        </w:div>
        <w:div w:id="164786819">
          <w:marLeft w:val="0"/>
          <w:marRight w:val="0"/>
          <w:marTop w:val="0"/>
          <w:marBottom w:val="0"/>
          <w:divBdr>
            <w:top w:val="none" w:sz="0" w:space="0" w:color="auto"/>
            <w:left w:val="none" w:sz="0" w:space="0" w:color="auto"/>
            <w:bottom w:val="none" w:sz="0" w:space="0" w:color="auto"/>
            <w:right w:val="none" w:sz="0" w:space="0" w:color="auto"/>
          </w:divBdr>
        </w:div>
        <w:div w:id="853106132">
          <w:marLeft w:val="0"/>
          <w:marRight w:val="0"/>
          <w:marTop w:val="0"/>
          <w:marBottom w:val="0"/>
          <w:divBdr>
            <w:top w:val="none" w:sz="0" w:space="0" w:color="auto"/>
            <w:left w:val="none" w:sz="0" w:space="0" w:color="auto"/>
            <w:bottom w:val="none" w:sz="0" w:space="0" w:color="auto"/>
            <w:right w:val="none" w:sz="0" w:space="0" w:color="auto"/>
          </w:divBdr>
        </w:div>
        <w:div w:id="1159031652">
          <w:marLeft w:val="0"/>
          <w:marRight w:val="0"/>
          <w:marTop w:val="0"/>
          <w:marBottom w:val="0"/>
          <w:divBdr>
            <w:top w:val="none" w:sz="0" w:space="0" w:color="auto"/>
            <w:left w:val="none" w:sz="0" w:space="0" w:color="auto"/>
            <w:bottom w:val="none" w:sz="0" w:space="0" w:color="auto"/>
            <w:right w:val="none" w:sz="0" w:space="0" w:color="auto"/>
          </w:divBdr>
        </w:div>
        <w:div w:id="155651552">
          <w:marLeft w:val="0"/>
          <w:marRight w:val="0"/>
          <w:marTop w:val="0"/>
          <w:marBottom w:val="0"/>
          <w:divBdr>
            <w:top w:val="none" w:sz="0" w:space="0" w:color="auto"/>
            <w:left w:val="none" w:sz="0" w:space="0" w:color="auto"/>
            <w:bottom w:val="none" w:sz="0" w:space="0" w:color="auto"/>
            <w:right w:val="none" w:sz="0" w:space="0" w:color="auto"/>
          </w:divBdr>
        </w:div>
        <w:div w:id="1329552355">
          <w:marLeft w:val="0"/>
          <w:marRight w:val="0"/>
          <w:marTop w:val="0"/>
          <w:marBottom w:val="0"/>
          <w:divBdr>
            <w:top w:val="none" w:sz="0" w:space="0" w:color="auto"/>
            <w:left w:val="none" w:sz="0" w:space="0" w:color="auto"/>
            <w:bottom w:val="none" w:sz="0" w:space="0" w:color="auto"/>
            <w:right w:val="none" w:sz="0" w:space="0" w:color="auto"/>
          </w:divBdr>
        </w:div>
        <w:div w:id="1190147694">
          <w:marLeft w:val="0"/>
          <w:marRight w:val="0"/>
          <w:marTop w:val="0"/>
          <w:marBottom w:val="0"/>
          <w:divBdr>
            <w:top w:val="none" w:sz="0" w:space="0" w:color="auto"/>
            <w:left w:val="none" w:sz="0" w:space="0" w:color="auto"/>
            <w:bottom w:val="none" w:sz="0" w:space="0" w:color="auto"/>
            <w:right w:val="none" w:sz="0" w:space="0" w:color="auto"/>
          </w:divBdr>
        </w:div>
        <w:div w:id="971130751">
          <w:marLeft w:val="0"/>
          <w:marRight w:val="0"/>
          <w:marTop w:val="0"/>
          <w:marBottom w:val="0"/>
          <w:divBdr>
            <w:top w:val="none" w:sz="0" w:space="0" w:color="auto"/>
            <w:left w:val="none" w:sz="0" w:space="0" w:color="auto"/>
            <w:bottom w:val="none" w:sz="0" w:space="0" w:color="auto"/>
            <w:right w:val="none" w:sz="0" w:space="0" w:color="auto"/>
          </w:divBdr>
        </w:div>
        <w:div w:id="1707949412">
          <w:marLeft w:val="0"/>
          <w:marRight w:val="0"/>
          <w:marTop w:val="0"/>
          <w:marBottom w:val="0"/>
          <w:divBdr>
            <w:top w:val="none" w:sz="0" w:space="0" w:color="auto"/>
            <w:left w:val="none" w:sz="0" w:space="0" w:color="auto"/>
            <w:bottom w:val="none" w:sz="0" w:space="0" w:color="auto"/>
            <w:right w:val="none" w:sz="0" w:space="0" w:color="auto"/>
          </w:divBdr>
        </w:div>
        <w:div w:id="1171021304">
          <w:marLeft w:val="0"/>
          <w:marRight w:val="0"/>
          <w:marTop w:val="0"/>
          <w:marBottom w:val="0"/>
          <w:divBdr>
            <w:top w:val="none" w:sz="0" w:space="0" w:color="auto"/>
            <w:left w:val="none" w:sz="0" w:space="0" w:color="auto"/>
            <w:bottom w:val="none" w:sz="0" w:space="0" w:color="auto"/>
            <w:right w:val="none" w:sz="0" w:space="0" w:color="auto"/>
          </w:divBdr>
        </w:div>
        <w:div w:id="463350206">
          <w:marLeft w:val="0"/>
          <w:marRight w:val="0"/>
          <w:marTop w:val="0"/>
          <w:marBottom w:val="0"/>
          <w:divBdr>
            <w:top w:val="none" w:sz="0" w:space="0" w:color="auto"/>
            <w:left w:val="none" w:sz="0" w:space="0" w:color="auto"/>
            <w:bottom w:val="none" w:sz="0" w:space="0" w:color="auto"/>
            <w:right w:val="none" w:sz="0" w:space="0" w:color="auto"/>
          </w:divBdr>
        </w:div>
        <w:div w:id="1842696352">
          <w:marLeft w:val="0"/>
          <w:marRight w:val="0"/>
          <w:marTop w:val="0"/>
          <w:marBottom w:val="0"/>
          <w:divBdr>
            <w:top w:val="none" w:sz="0" w:space="0" w:color="auto"/>
            <w:left w:val="none" w:sz="0" w:space="0" w:color="auto"/>
            <w:bottom w:val="none" w:sz="0" w:space="0" w:color="auto"/>
            <w:right w:val="none" w:sz="0" w:space="0" w:color="auto"/>
          </w:divBdr>
        </w:div>
        <w:div w:id="906191522">
          <w:marLeft w:val="0"/>
          <w:marRight w:val="0"/>
          <w:marTop w:val="0"/>
          <w:marBottom w:val="0"/>
          <w:divBdr>
            <w:top w:val="none" w:sz="0" w:space="0" w:color="auto"/>
            <w:left w:val="none" w:sz="0" w:space="0" w:color="auto"/>
            <w:bottom w:val="none" w:sz="0" w:space="0" w:color="auto"/>
            <w:right w:val="none" w:sz="0" w:space="0" w:color="auto"/>
          </w:divBdr>
        </w:div>
        <w:div w:id="170292991">
          <w:marLeft w:val="0"/>
          <w:marRight w:val="0"/>
          <w:marTop w:val="0"/>
          <w:marBottom w:val="0"/>
          <w:divBdr>
            <w:top w:val="none" w:sz="0" w:space="0" w:color="auto"/>
            <w:left w:val="none" w:sz="0" w:space="0" w:color="auto"/>
            <w:bottom w:val="none" w:sz="0" w:space="0" w:color="auto"/>
            <w:right w:val="none" w:sz="0" w:space="0" w:color="auto"/>
          </w:divBdr>
        </w:div>
        <w:div w:id="1148596453">
          <w:marLeft w:val="0"/>
          <w:marRight w:val="0"/>
          <w:marTop w:val="0"/>
          <w:marBottom w:val="0"/>
          <w:divBdr>
            <w:top w:val="none" w:sz="0" w:space="0" w:color="auto"/>
            <w:left w:val="none" w:sz="0" w:space="0" w:color="auto"/>
            <w:bottom w:val="none" w:sz="0" w:space="0" w:color="auto"/>
            <w:right w:val="none" w:sz="0" w:space="0" w:color="auto"/>
          </w:divBdr>
        </w:div>
        <w:div w:id="1693337808">
          <w:marLeft w:val="0"/>
          <w:marRight w:val="0"/>
          <w:marTop w:val="0"/>
          <w:marBottom w:val="0"/>
          <w:divBdr>
            <w:top w:val="none" w:sz="0" w:space="0" w:color="auto"/>
            <w:left w:val="none" w:sz="0" w:space="0" w:color="auto"/>
            <w:bottom w:val="none" w:sz="0" w:space="0" w:color="auto"/>
            <w:right w:val="none" w:sz="0" w:space="0" w:color="auto"/>
          </w:divBdr>
        </w:div>
        <w:div w:id="1692411335">
          <w:marLeft w:val="0"/>
          <w:marRight w:val="0"/>
          <w:marTop w:val="0"/>
          <w:marBottom w:val="0"/>
          <w:divBdr>
            <w:top w:val="none" w:sz="0" w:space="0" w:color="auto"/>
            <w:left w:val="none" w:sz="0" w:space="0" w:color="auto"/>
            <w:bottom w:val="none" w:sz="0" w:space="0" w:color="auto"/>
            <w:right w:val="none" w:sz="0" w:space="0" w:color="auto"/>
          </w:divBdr>
        </w:div>
        <w:div w:id="1237669964">
          <w:marLeft w:val="0"/>
          <w:marRight w:val="0"/>
          <w:marTop w:val="0"/>
          <w:marBottom w:val="0"/>
          <w:divBdr>
            <w:top w:val="none" w:sz="0" w:space="0" w:color="auto"/>
            <w:left w:val="none" w:sz="0" w:space="0" w:color="auto"/>
            <w:bottom w:val="none" w:sz="0" w:space="0" w:color="auto"/>
            <w:right w:val="none" w:sz="0" w:space="0" w:color="auto"/>
          </w:divBdr>
        </w:div>
        <w:div w:id="181238535">
          <w:marLeft w:val="0"/>
          <w:marRight w:val="0"/>
          <w:marTop w:val="0"/>
          <w:marBottom w:val="0"/>
          <w:divBdr>
            <w:top w:val="none" w:sz="0" w:space="0" w:color="auto"/>
            <w:left w:val="none" w:sz="0" w:space="0" w:color="auto"/>
            <w:bottom w:val="none" w:sz="0" w:space="0" w:color="auto"/>
            <w:right w:val="none" w:sz="0" w:space="0" w:color="auto"/>
          </w:divBdr>
        </w:div>
        <w:div w:id="1619026610">
          <w:marLeft w:val="0"/>
          <w:marRight w:val="0"/>
          <w:marTop w:val="0"/>
          <w:marBottom w:val="0"/>
          <w:divBdr>
            <w:top w:val="none" w:sz="0" w:space="0" w:color="auto"/>
            <w:left w:val="none" w:sz="0" w:space="0" w:color="auto"/>
            <w:bottom w:val="none" w:sz="0" w:space="0" w:color="auto"/>
            <w:right w:val="none" w:sz="0" w:space="0" w:color="auto"/>
          </w:divBdr>
        </w:div>
        <w:div w:id="1505975814">
          <w:marLeft w:val="0"/>
          <w:marRight w:val="0"/>
          <w:marTop w:val="0"/>
          <w:marBottom w:val="0"/>
          <w:divBdr>
            <w:top w:val="none" w:sz="0" w:space="0" w:color="auto"/>
            <w:left w:val="none" w:sz="0" w:space="0" w:color="auto"/>
            <w:bottom w:val="none" w:sz="0" w:space="0" w:color="auto"/>
            <w:right w:val="none" w:sz="0" w:space="0" w:color="auto"/>
          </w:divBdr>
        </w:div>
        <w:div w:id="641346105">
          <w:marLeft w:val="0"/>
          <w:marRight w:val="0"/>
          <w:marTop w:val="0"/>
          <w:marBottom w:val="0"/>
          <w:divBdr>
            <w:top w:val="none" w:sz="0" w:space="0" w:color="auto"/>
            <w:left w:val="none" w:sz="0" w:space="0" w:color="auto"/>
            <w:bottom w:val="none" w:sz="0" w:space="0" w:color="auto"/>
            <w:right w:val="none" w:sz="0" w:space="0" w:color="auto"/>
          </w:divBdr>
        </w:div>
        <w:div w:id="1640525954">
          <w:marLeft w:val="0"/>
          <w:marRight w:val="0"/>
          <w:marTop w:val="0"/>
          <w:marBottom w:val="0"/>
          <w:divBdr>
            <w:top w:val="none" w:sz="0" w:space="0" w:color="auto"/>
            <w:left w:val="none" w:sz="0" w:space="0" w:color="auto"/>
            <w:bottom w:val="none" w:sz="0" w:space="0" w:color="auto"/>
            <w:right w:val="none" w:sz="0" w:space="0" w:color="auto"/>
          </w:divBdr>
        </w:div>
        <w:div w:id="1230462784">
          <w:marLeft w:val="0"/>
          <w:marRight w:val="0"/>
          <w:marTop w:val="0"/>
          <w:marBottom w:val="0"/>
          <w:divBdr>
            <w:top w:val="none" w:sz="0" w:space="0" w:color="auto"/>
            <w:left w:val="none" w:sz="0" w:space="0" w:color="auto"/>
            <w:bottom w:val="none" w:sz="0" w:space="0" w:color="auto"/>
            <w:right w:val="none" w:sz="0" w:space="0" w:color="auto"/>
          </w:divBdr>
        </w:div>
        <w:div w:id="827481452">
          <w:marLeft w:val="0"/>
          <w:marRight w:val="0"/>
          <w:marTop w:val="0"/>
          <w:marBottom w:val="0"/>
          <w:divBdr>
            <w:top w:val="none" w:sz="0" w:space="0" w:color="auto"/>
            <w:left w:val="none" w:sz="0" w:space="0" w:color="auto"/>
            <w:bottom w:val="none" w:sz="0" w:space="0" w:color="auto"/>
            <w:right w:val="none" w:sz="0" w:space="0" w:color="auto"/>
          </w:divBdr>
        </w:div>
        <w:div w:id="366218571">
          <w:marLeft w:val="0"/>
          <w:marRight w:val="0"/>
          <w:marTop w:val="0"/>
          <w:marBottom w:val="0"/>
          <w:divBdr>
            <w:top w:val="none" w:sz="0" w:space="0" w:color="auto"/>
            <w:left w:val="none" w:sz="0" w:space="0" w:color="auto"/>
            <w:bottom w:val="none" w:sz="0" w:space="0" w:color="auto"/>
            <w:right w:val="none" w:sz="0" w:space="0" w:color="auto"/>
          </w:divBdr>
        </w:div>
        <w:div w:id="170999241">
          <w:marLeft w:val="0"/>
          <w:marRight w:val="0"/>
          <w:marTop w:val="0"/>
          <w:marBottom w:val="0"/>
          <w:divBdr>
            <w:top w:val="none" w:sz="0" w:space="0" w:color="auto"/>
            <w:left w:val="none" w:sz="0" w:space="0" w:color="auto"/>
            <w:bottom w:val="none" w:sz="0" w:space="0" w:color="auto"/>
            <w:right w:val="none" w:sz="0" w:space="0" w:color="auto"/>
          </w:divBdr>
        </w:div>
        <w:div w:id="1972052849">
          <w:marLeft w:val="0"/>
          <w:marRight w:val="0"/>
          <w:marTop w:val="0"/>
          <w:marBottom w:val="0"/>
          <w:divBdr>
            <w:top w:val="none" w:sz="0" w:space="0" w:color="auto"/>
            <w:left w:val="none" w:sz="0" w:space="0" w:color="auto"/>
            <w:bottom w:val="none" w:sz="0" w:space="0" w:color="auto"/>
            <w:right w:val="none" w:sz="0" w:space="0" w:color="auto"/>
          </w:divBdr>
        </w:div>
        <w:div w:id="1070495466">
          <w:marLeft w:val="0"/>
          <w:marRight w:val="0"/>
          <w:marTop w:val="0"/>
          <w:marBottom w:val="0"/>
          <w:divBdr>
            <w:top w:val="none" w:sz="0" w:space="0" w:color="auto"/>
            <w:left w:val="none" w:sz="0" w:space="0" w:color="auto"/>
            <w:bottom w:val="none" w:sz="0" w:space="0" w:color="auto"/>
            <w:right w:val="none" w:sz="0" w:space="0" w:color="auto"/>
          </w:divBdr>
        </w:div>
        <w:div w:id="150948878">
          <w:marLeft w:val="0"/>
          <w:marRight w:val="0"/>
          <w:marTop w:val="0"/>
          <w:marBottom w:val="0"/>
          <w:divBdr>
            <w:top w:val="none" w:sz="0" w:space="0" w:color="auto"/>
            <w:left w:val="none" w:sz="0" w:space="0" w:color="auto"/>
            <w:bottom w:val="none" w:sz="0" w:space="0" w:color="auto"/>
            <w:right w:val="none" w:sz="0" w:space="0" w:color="auto"/>
          </w:divBdr>
        </w:div>
        <w:div w:id="1671055072">
          <w:marLeft w:val="0"/>
          <w:marRight w:val="0"/>
          <w:marTop w:val="0"/>
          <w:marBottom w:val="0"/>
          <w:divBdr>
            <w:top w:val="none" w:sz="0" w:space="0" w:color="auto"/>
            <w:left w:val="none" w:sz="0" w:space="0" w:color="auto"/>
            <w:bottom w:val="none" w:sz="0" w:space="0" w:color="auto"/>
            <w:right w:val="none" w:sz="0" w:space="0" w:color="auto"/>
          </w:divBdr>
        </w:div>
        <w:div w:id="362247421">
          <w:marLeft w:val="0"/>
          <w:marRight w:val="0"/>
          <w:marTop w:val="0"/>
          <w:marBottom w:val="0"/>
          <w:divBdr>
            <w:top w:val="none" w:sz="0" w:space="0" w:color="auto"/>
            <w:left w:val="none" w:sz="0" w:space="0" w:color="auto"/>
            <w:bottom w:val="none" w:sz="0" w:space="0" w:color="auto"/>
            <w:right w:val="none" w:sz="0" w:space="0" w:color="auto"/>
          </w:divBdr>
        </w:div>
        <w:div w:id="968129834">
          <w:marLeft w:val="0"/>
          <w:marRight w:val="0"/>
          <w:marTop w:val="0"/>
          <w:marBottom w:val="0"/>
          <w:divBdr>
            <w:top w:val="none" w:sz="0" w:space="0" w:color="auto"/>
            <w:left w:val="none" w:sz="0" w:space="0" w:color="auto"/>
            <w:bottom w:val="none" w:sz="0" w:space="0" w:color="auto"/>
            <w:right w:val="none" w:sz="0" w:space="0" w:color="auto"/>
          </w:divBdr>
        </w:div>
        <w:div w:id="1681161673">
          <w:marLeft w:val="0"/>
          <w:marRight w:val="0"/>
          <w:marTop w:val="0"/>
          <w:marBottom w:val="0"/>
          <w:divBdr>
            <w:top w:val="none" w:sz="0" w:space="0" w:color="auto"/>
            <w:left w:val="none" w:sz="0" w:space="0" w:color="auto"/>
            <w:bottom w:val="none" w:sz="0" w:space="0" w:color="auto"/>
            <w:right w:val="none" w:sz="0" w:space="0" w:color="auto"/>
          </w:divBdr>
        </w:div>
        <w:div w:id="1127116050">
          <w:marLeft w:val="0"/>
          <w:marRight w:val="0"/>
          <w:marTop w:val="0"/>
          <w:marBottom w:val="0"/>
          <w:divBdr>
            <w:top w:val="none" w:sz="0" w:space="0" w:color="auto"/>
            <w:left w:val="none" w:sz="0" w:space="0" w:color="auto"/>
            <w:bottom w:val="none" w:sz="0" w:space="0" w:color="auto"/>
            <w:right w:val="none" w:sz="0" w:space="0" w:color="auto"/>
          </w:divBdr>
        </w:div>
        <w:div w:id="1755396039">
          <w:marLeft w:val="0"/>
          <w:marRight w:val="0"/>
          <w:marTop w:val="0"/>
          <w:marBottom w:val="0"/>
          <w:divBdr>
            <w:top w:val="none" w:sz="0" w:space="0" w:color="auto"/>
            <w:left w:val="none" w:sz="0" w:space="0" w:color="auto"/>
            <w:bottom w:val="none" w:sz="0" w:space="0" w:color="auto"/>
            <w:right w:val="none" w:sz="0" w:space="0" w:color="auto"/>
          </w:divBdr>
        </w:div>
        <w:div w:id="1698196128">
          <w:marLeft w:val="0"/>
          <w:marRight w:val="0"/>
          <w:marTop w:val="0"/>
          <w:marBottom w:val="0"/>
          <w:divBdr>
            <w:top w:val="none" w:sz="0" w:space="0" w:color="auto"/>
            <w:left w:val="none" w:sz="0" w:space="0" w:color="auto"/>
            <w:bottom w:val="none" w:sz="0" w:space="0" w:color="auto"/>
            <w:right w:val="none" w:sz="0" w:space="0" w:color="auto"/>
          </w:divBdr>
        </w:div>
        <w:div w:id="333651323">
          <w:marLeft w:val="0"/>
          <w:marRight w:val="0"/>
          <w:marTop w:val="0"/>
          <w:marBottom w:val="0"/>
          <w:divBdr>
            <w:top w:val="none" w:sz="0" w:space="0" w:color="auto"/>
            <w:left w:val="none" w:sz="0" w:space="0" w:color="auto"/>
            <w:bottom w:val="none" w:sz="0" w:space="0" w:color="auto"/>
            <w:right w:val="none" w:sz="0" w:space="0" w:color="auto"/>
          </w:divBdr>
        </w:div>
        <w:div w:id="148718855">
          <w:marLeft w:val="0"/>
          <w:marRight w:val="0"/>
          <w:marTop w:val="0"/>
          <w:marBottom w:val="0"/>
          <w:divBdr>
            <w:top w:val="none" w:sz="0" w:space="0" w:color="auto"/>
            <w:left w:val="none" w:sz="0" w:space="0" w:color="auto"/>
            <w:bottom w:val="none" w:sz="0" w:space="0" w:color="auto"/>
            <w:right w:val="none" w:sz="0" w:space="0" w:color="auto"/>
          </w:divBdr>
        </w:div>
        <w:div w:id="1092504688">
          <w:marLeft w:val="0"/>
          <w:marRight w:val="0"/>
          <w:marTop w:val="0"/>
          <w:marBottom w:val="0"/>
          <w:divBdr>
            <w:top w:val="none" w:sz="0" w:space="0" w:color="auto"/>
            <w:left w:val="none" w:sz="0" w:space="0" w:color="auto"/>
            <w:bottom w:val="none" w:sz="0" w:space="0" w:color="auto"/>
            <w:right w:val="none" w:sz="0" w:space="0" w:color="auto"/>
          </w:divBdr>
        </w:div>
        <w:div w:id="2078241259">
          <w:marLeft w:val="0"/>
          <w:marRight w:val="0"/>
          <w:marTop w:val="0"/>
          <w:marBottom w:val="0"/>
          <w:divBdr>
            <w:top w:val="none" w:sz="0" w:space="0" w:color="auto"/>
            <w:left w:val="none" w:sz="0" w:space="0" w:color="auto"/>
            <w:bottom w:val="none" w:sz="0" w:space="0" w:color="auto"/>
            <w:right w:val="none" w:sz="0" w:space="0" w:color="auto"/>
          </w:divBdr>
        </w:div>
        <w:div w:id="2074038321">
          <w:marLeft w:val="0"/>
          <w:marRight w:val="0"/>
          <w:marTop w:val="0"/>
          <w:marBottom w:val="0"/>
          <w:divBdr>
            <w:top w:val="none" w:sz="0" w:space="0" w:color="auto"/>
            <w:left w:val="none" w:sz="0" w:space="0" w:color="auto"/>
            <w:bottom w:val="none" w:sz="0" w:space="0" w:color="auto"/>
            <w:right w:val="none" w:sz="0" w:space="0" w:color="auto"/>
          </w:divBdr>
        </w:div>
        <w:div w:id="135608976">
          <w:marLeft w:val="0"/>
          <w:marRight w:val="0"/>
          <w:marTop w:val="0"/>
          <w:marBottom w:val="0"/>
          <w:divBdr>
            <w:top w:val="none" w:sz="0" w:space="0" w:color="auto"/>
            <w:left w:val="none" w:sz="0" w:space="0" w:color="auto"/>
            <w:bottom w:val="none" w:sz="0" w:space="0" w:color="auto"/>
            <w:right w:val="none" w:sz="0" w:space="0" w:color="auto"/>
          </w:divBdr>
        </w:div>
        <w:div w:id="1386493479">
          <w:marLeft w:val="0"/>
          <w:marRight w:val="0"/>
          <w:marTop w:val="0"/>
          <w:marBottom w:val="0"/>
          <w:divBdr>
            <w:top w:val="none" w:sz="0" w:space="0" w:color="auto"/>
            <w:left w:val="none" w:sz="0" w:space="0" w:color="auto"/>
            <w:bottom w:val="none" w:sz="0" w:space="0" w:color="auto"/>
            <w:right w:val="none" w:sz="0" w:space="0" w:color="auto"/>
          </w:divBdr>
        </w:div>
        <w:div w:id="461076822">
          <w:marLeft w:val="0"/>
          <w:marRight w:val="0"/>
          <w:marTop w:val="0"/>
          <w:marBottom w:val="0"/>
          <w:divBdr>
            <w:top w:val="none" w:sz="0" w:space="0" w:color="auto"/>
            <w:left w:val="none" w:sz="0" w:space="0" w:color="auto"/>
            <w:bottom w:val="none" w:sz="0" w:space="0" w:color="auto"/>
            <w:right w:val="none" w:sz="0" w:space="0" w:color="auto"/>
          </w:divBdr>
        </w:div>
        <w:div w:id="2067095731">
          <w:marLeft w:val="0"/>
          <w:marRight w:val="0"/>
          <w:marTop w:val="0"/>
          <w:marBottom w:val="0"/>
          <w:divBdr>
            <w:top w:val="none" w:sz="0" w:space="0" w:color="auto"/>
            <w:left w:val="none" w:sz="0" w:space="0" w:color="auto"/>
            <w:bottom w:val="none" w:sz="0" w:space="0" w:color="auto"/>
            <w:right w:val="none" w:sz="0" w:space="0" w:color="auto"/>
          </w:divBdr>
        </w:div>
        <w:div w:id="1351221615">
          <w:marLeft w:val="0"/>
          <w:marRight w:val="0"/>
          <w:marTop w:val="0"/>
          <w:marBottom w:val="0"/>
          <w:divBdr>
            <w:top w:val="none" w:sz="0" w:space="0" w:color="auto"/>
            <w:left w:val="none" w:sz="0" w:space="0" w:color="auto"/>
            <w:bottom w:val="none" w:sz="0" w:space="0" w:color="auto"/>
            <w:right w:val="none" w:sz="0" w:space="0" w:color="auto"/>
          </w:divBdr>
        </w:div>
        <w:div w:id="72435844">
          <w:marLeft w:val="0"/>
          <w:marRight w:val="0"/>
          <w:marTop w:val="0"/>
          <w:marBottom w:val="0"/>
          <w:divBdr>
            <w:top w:val="none" w:sz="0" w:space="0" w:color="auto"/>
            <w:left w:val="none" w:sz="0" w:space="0" w:color="auto"/>
            <w:bottom w:val="none" w:sz="0" w:space="0" w:color="auto"/>
            <w:right w:val="none" w:sz="0" w:space="0" w:color="auto"/>
          </w:divBdr>
        </w:div>
        <w:div w:id="227618664">
          <w:marLeft w:val="0"/>
          <w:marRight w:val="0"/>
          <w:marTop w:val="0"/>
          <w:marBottom w:val="0"/>
          <w:divBdr>
            <w:top w:val="none" w:sz="0" w:space="0" w:color="auto"/>
            <w:left w:val="none" w:sz="0" w:space="0" w:color="auto"/>
            <w:bottom w:val="none" w:sz="0" w:space="0" w:color="auto"/>
            <w:right w:val="none" w:sz="0" w:space="0" w:color="auto"/>
          </w:divBdr>
        </w:div>
      </w:divsChild>
    </w:div>
    <w:div w:id="1340934262">
      <w:bodyDiv w:val="1"/>
      <w:marLeft w:val="0"/>
      <w:marRight w:val="0"/>
      <w:marTop w:val="0"/>
      <w:marBottom w:val="0"/>
      <w:divBdr>
        <w:top w:val="none" w:sz="0" w:space="0" w:color="auto"/>
        <w:left w:val="none" w:sz="0" w:space="0" w:color="auto"/>
        <w:bottom w:val="none" w:sz="0" w:space="0" w:color="auto"/>
        <w:right w:val="none" w:sz="0" w:space="0" w:color="auto"/>
      </w:divBdr>
      <w:divsChild>
        <w:div w:id="1722365797">
          <w:marLeft w:val="0"/>
          <w:marRight w:val="0"/>
          <w:marTop w:val="0"/>
          <w:marBottom w:val="0"/>
          <w:divBdr>
            <w:top w:val="none" w:sz="0" w:space="0" w:color="auto"/>
            <w:left w:val="none" w:sz="0" w:space="0" w:color="auto"/>
            <w:bottom w:val="none" w:sz="0" w:space="0" w:color="auto"/>
            <w:right w:val="none" w:sz="0" w:space="0" w:color="auto"/>
          </w:divBdr>
        </w:div>
        <w:div w:id="1158763167">
          <w:marLeft w:val="0"/>
          <w:marRight w:val="0"/>
          <w:marTop w:val="0"/>
          <w:marBottom w:val="0"/>
          <w:divBdr>
            <w:top w:val="none" w:sz="0" w:space="0" w:color="auto"/>
            <w:left w:val="none" w:sz="0" w:space="0" w:color="auto"/>
            <w:bottom w:val="none" w:sz="0" w:space="0" w:color="auto"/>
            <w:right w:val="none" w:sz="0" w:space="0" w:color="auto"/>
          </w:divBdr>
        </w:div>
        <w:div w:id="734399812">
          <w:marLeft w:val="0"/>
          <w:marRight w:val="0"/>
          <w:marTop w:val="0"/>
          <w:marBottom w:val="0"/>
          <w:divBdr>
            <w:top w:val="none" w:sz="0" w:space="0" w:color="auto"/>
            <w:left w:val="none" w:sz="0" w:space="0" w:color="auto"/>
            <w:bottom w:val="none" w:sz="0" w:space="0" w:color="auto"/>
            <w:right w:val="none" w:sz="0" w:space="0" w:color="auto"/>
          </w:divBdr>
        </w:div>
        <w:div w:id="2045523531">
          <w:marLeft w:val="0"/>
          <w:marRight w:val="0"/>
          <w:marTop w:val="0"/>
          <w:marBottom w:val="0"/>
          <w:divBdr>
            <w:top w:val="none" w:sz="0" w:space="0" w:color="auto"/>
            <w:left w:val="none" w:sz="0" w:space="0" w:color="auto"/>
            <w:bottom w:val="none" w:sz="0" w:space="0" w:color="auto"/>
            <w:right w:val="none" w:sz="0" w:space="0" w:color="auto"/>
          </w:divBdr>
        </w:div>
        <w:div w:id="1846742460">
          <w:marLeft w:val="0"/>
          <w:marRight w:val="0"/>
          <w:marTop w:val="0"/>
          <w:marBottom w:val="0"/>
          <w:divBdr>
            <w:top w:val="none" w:sz="0" w:space="0" w:color="auto"/>
            <w:left w:val="none" w:sz="0" w:space="0" w:color="auto"/>
            <w:bottom w:val="none" w:sz="0" w:space="0" w:color="auto"/>
            <w:right w:val="none" w:sz="0" w:space="0" w:color="auto"/>
          </w:divBdr>
        </w:div>
        <w:div w:id="1653368830">
          <w:marLeft w:val="0"/>
          <w:marRight w:val="0"/>
          <w:marTop w:val="0"/>
          <w:marBottom w:val="0"/>
          <w:divBdr>
            <w:top w:val="none" w:sz="0" w:space="0" w:color="auto"/>
            <w:left w:val="none" w:sz="0" w:space="0" w:color="auto"/>
            <w:bottom w:val="none" w:sz="0" w:space="0" w:color="auto"/>
            <w:right w:val="none" w:sz="0" w:space="0" w:color="auto"/>
          </w:divBdr>
        </w:div>
        <w:div w:id="508368169">
          <w:marLeft w:val="0"/>
          <w:marRight w:val="0"/>
          <w:marTop w:val="0"/>
          <w:marBottom w:val="0"/>
          <w:divBdr>
            <w:top w:val="none" w:sz="0" w:space="0" w:color="auto"/>
            <w:left w:val="none" w:sz="0" w:space="0" w:color="auto"/>
            <w:bottom w:val="none" w:sz="0" w:space="0" w:color="auto"/>
            <w:right w:val="none" w:sz="0" w:space="0" w:color="auto"/>
          </w:divBdr>
        </w:div>
        <w:div w:id="1577713763">
          <w:marLeft w:val="0"/>
          <w:marRight w:val="0"/>
          <w:marTop w:val="0"/>
          <w:marBottom w:val="0"/>
          <w:divBdr>
            <w:top w:val="none" w:sz="0" w:space="0" w:color="auto"/>
            <w:left w:val="none" w:sz="0" w:space="0" w:color="auto"/>
            <w:bottom w:val="none" w:sz="0" w:space="0" w:color="auto"/>
            <w:right w:val="none" w:sz="0" w:space="0" w:color="auto"/>
          </w:divBdr>
        </w:div>
        <w:div w:id="1823571943">
          <w:marLeft w:val="0"/>
          <w:marRight w:val="0"/>
          <w:marTop w:val="0"/>
          <w:marBottom w:val="0"/>
          <w:divBdr>
            <w:top w:val="none" w:sz="0" w:space="0" w:color="auto"/>
            <w:left w:val="none" w:sz="0" w:space="0" w:color="auto"/>
            <w:bottom w:val="none" w:sz="0" w:space="0" w:color="auto"/>
            <w:right w:val="none" w:sz="0" w:space="0" w:color="auto"/>
          </w:divBdr>
        </w:div>
        <w:div w:id="1855151275">
          <w:marLeft w:val="0"/>
          <w:marRight w:val="0"/>
          <w:marTop w:val="0"/>
          <w:marBottom w:val="0"/>
          <w:divBdr>
            <w:top w:val="none" w:sz="0" w:space="0" w:color="auto"/>
            <w:left w:val="none" w:sz="0" w:space="0" w:color="auto"/>
            <w:bottom w:val="none" w:sz="0" w:space="0" w:color="auto"/>
            <w:right w:val="none" w:sz="0" w:space="0" w:color="auto"/>
          </w:divBdr>
        </w:div>
        <w:div w:id="739795711">
          <w:marLeft w:val="0"/>
          <w:marRight w:val="0"/>
          <w:marTop w:val="0"/>
          <w:marBottom w:val="0"/>
          <w:divBdr>
            <w:top w:val="none" w:sz="0" w:space="0" w:color="auto"/>
            <w:left w:val="none" w:sz="0" w:space="0" w:color="auto"/>
            <w:bottom w:val="none" w:sz="0" w:space="0" w:color="auto"/>
            <w:right w:val="none" w:sz="0" w:space="0" w:color="auto"/>
          </w:divBdr>
        </w:div>
        <w:div w:id="1841457834">
          <w:marLeft w:val="0"/>
          <w:marRight w:val="0"/>
          <w:marTop w:val="0"/>
          <w:marBottom w:val="0"/>
          <w:divBdr>
            <w:top w:val="none" w:sz="0" w:space="0" w:color="auto"/>
            <w:left w:val="none" w:sz="0" w:space="0" w:color="auto"/>
            <w:bottom w:val="none" w:sz="0" w:space="0" w:color="auto"/>
            <w:right w:val="none" w:sz="0" w:space="0" w:color="auto"/>
          </w:divBdr>
        </w:div>
        <w:div w:id="678385926">
          <w:marLeft w:val="0"/>
          <w:marRight w:val="0"/>
          <w:marTop w:val="0"/>
          <w:marBottom w:val="0"/>
          <w:divBdr>
            <w:top w:val="none" w:sz="0" w:space="0" w:color="auto"/>
            <w:left w:val="none" w:sz="0" w:space="0" w:color="auto"/>
            <w:bottom w:val="none" w:sz="0" w:space="0" w:color="auto"/>
            <w:right w:val="none" w:sz="0" w:space="0" w:color="auto"/>
          </w:divBdr>
        </w:div>
        <w:div w:id="1471096305">
          <w:marLeft w:val="0"/>
          <w:marRight w:val="0"/>
          <w:marTop w:val="0"/>
          <w:marBottom w:val="0"/>
          <w:divBdr>
            <w:top w:val="none" w:sz="0" w:space="0" w:color="auto"/>
            <w:left w:val="none" w:sz="0" w:space="0" w:color="auto"/>
            <w:bottom w:val="none" w:sz="0" w:space="0" w:color="auto"/>
            <w:right w:val="none" w:sz="0" w:space="0" w:color="auto"/>
          </w:divBdr>
        </w:div>
        <w:div w:id="600718278">
          <w:marLeft w:val="0"/>
          <w:marRight w:val="0"/>
          <w:marTop w:val="0"/>
          <w:marBottom w:val="0"/>
          <w:divBdr>
            <w:top w:val="none" w:sz="0" w:space="0" w:color="auto"/>
            <w:left w:val="none" w:sz="0" w:space="0" w:color="auto"/>
            <w:bottom w:val="none" w:sz="0" w:space="0" w:color="auto"/>
            <w:right w:val="none" w:sz="0" w:space="0" w:color="auto"/>
          </w:divBdr>
        </w:div>
        <w:div w:id="905653891">
          <w:marLeft w:val="0"/>
          <w:marRight w:val="0"/>
          <w:marTop w:val="0"/>
          <w:marBottom w:val="0"/>
          <w:divBdr>
            <w:top w:val="none" w:sz="0" w:space="0" w:color="auto"/>
            <w:left w:val="none" w:sz="0" w:space="0" w:color="auto"/>
            <w:bottom w:val="none" w:sz="0" w:space="0" w:color="auto"/>
            <w:right w:val="none" w:sz="0" w:space="0" w:color="auto"/>
          </w:divBdr>
        </w:div>
        <w:div w:id="1579560623">
          <w:marLeft w:val="0"/>
          <w:marRight w:val="0"/>
          <w:marTop w:val="0"/>
          <w:marBottom w:val="0"/>
          <w:divBdr>
            <w:top w:val="none" w:sz="0" w:space="0" w:color="auto"/>
            <w:left w:val="none" w:sz="0" w:space="0" w:color="auto"/>
            <w:bottom w:val="none" w:sz="0" w:space="0" w:color="auto"/>
            <w:right w:val="none" w:sz="0" w:space="0" w:color="auto"/>
          </w:divBdr>
        </w:div>
        <w:div w:id="1999116405">
          <w:marLeft w:val="0"/>
          <w:marRight w:val="0"/>
          <w:marTop w:val="0"/>
          <w:marBottom w:val="0"/>
          <w:divBdr>
            <w:top w:val="none" w:sz="0" w:space="0" w:color="auto"/>
            <w:left w:val="none" w:sz="0" w:space="0" w:color="auto"/>
            <w:bottom w:val="none" w:sz="0" w:space="0" w:color="auto"/>
            <w:right w:val="none" w:sz="0" w:space="0" w:color="auto"/>
          </w:divBdr>
        </w:div>
        <w:div w:id="1323503349">
          <w:marLeft w:val="0"/>
          <w:marRight w:val="0"/>
          <w:marTop w:val="0"/>
          <w:marBottom w:val="0"/>
          <w:divBdr>
            <w:top w:val="none" w:sz="0" w:space="0" w:color="auto"/>
            <w:left w:val="none" w:sz="0" w:space="0" w:color="auto"/>
            <w:bottom w:val="none" w:sz="0" w:space="0" w:color="auto"/>
            <w:right w:val="none" w:sz="0" w:space="0" w:color="auto"/>
          </w:divBdr>
        </w:div>
      </w:divsChild>
    </w:div>
    <w:div w:id="1612081393">
      <w:bodyDiv w:val="1"/>
      <w:marLeft w:val="0"/>
      <w:marRight w:val="0"/>
      <w:marTop w:val="0"/>
      <w:marBottom w:val="0"/>
      <w:divBdr>
        <w:top w:val="none" w:sz="0" w:space="0" w:color="auto"/>
        <w:left w:val="none" w:sz="0" w:space="0" w:color="auto"/>
        <w:bottom w:val="none" w:sz="0" w:space="0" w:color="auto"/>
        <w:right w:val="none" w:sz="0" w:space="0" w:color="auto"/>
      </w:divBdr>
      <w:divsChild>
        <w:div w:id="1727291966">
          <w:marLeft w:val="0"/>
          <w:marRight w:val="0"/>
          <w:marTop w:val="0"/>
          <w:marBottom w:val="0"/>
          <w:divBdr>
            <w:top w:val="none" w:sz="0" w:space="0" w:color="auto"/>
            <w:left w:val="none" w:sz="0" w:space="0" w:color="auto"/>
            <w:bottom w:val="none" w:sz="0" w:space="0" w:color="auto"/>
            <w:right w:val="none" w:sz="0" w:space="0" w:color="auto"/>
          </w:divBdr>
        </w:div>
        <w:div w:id="2143186343">
          <w:marLeft w:val="0"/>
          <w:marRight w:val="0"/>
          <w:marTop w:val="0"/>
          <w:marBottom w:val="0"/>
          <w:divBdr>
            <w:top w:val="none" w:sz="0" w:space="0" w:color="auto"/>
            <w:left w:val="none" w:sz="0" w:space="0" w:color="auto"/>
            <w:bottom w:val="none" w:sz="0" w:space="0" w:color="auto"/>
            <w:right w:val="none" w:sz="0" w:space="0" w:color="auto"/>
          </w:divBdr>
        </w:div>
        <w:div w:id="1267930660">
          <w:marLeft w:val="0"/>
          <w:marRight w:val="0"/>
          <w:marTop w:val="0"/>
          <w:marBottom w:val="0"/>
          <w:divBdr>
            <w:top w:val="none" w:sz="0" w:space="0" w:color="auto"/>
            <w:left w:val="none" w:sz="0" w:space="0" w:color="auto"/>
            <w:bottom w:val="none" w:sz="0" w:space="0" w:color="auto"/>
            <w:right w:val="none" w:sz="0" w:space="0" w:color="auto"/>
          </w:divBdr>
        </w:div>
        <w:div w:id="1841195882">
          <w:marLeft w:val="0"/>
          <w:marRight w:val="0"/>
          <w:marTop w:val="0"/>
          <w:marBottom w:val="0"/>
          <w:divBdr>
            <w:top w:val="none" w:sz="0" w:space="0" w:color="auto"/>
            <w:left w:val="none" w:sz="0" w:space="0" w:color="auto"/>
            <w:bottom w:val="none" w:sz="0" w:space="0" w:color="auto"/>
            <w:right w:val="none" w:sz="0" w:space="0" w:color="auto"/>
          </w:divBdr>
        </w:div>
        <w:div w:id="1864004826">
          <w:marLeft w:val="0"/>
          <w:marRight w:val="0"/>
          <w:marTop w:val="0"/>
          <w:marBottom w:val="0"/>
          <w:divBdr>
            <w:top w:val="none" w:sz="0" w:space="0" w:color="auto"/>
            <w:left w:val="none" w:sz="0" w:space="0" w:color="auto"/>
            <w:bottom w:val="none" w:sz="0" w:space="0" w:color="auto"/>
            <w:right w:val="none" w:sz="0" w:space="0" w:color="auto"/>
          </w:divBdr>
        </w:div>
        <w:div w:id="2144541383">
          <w:marLeft w:val="0"/>
          <w:marRight w:val="0"/>
          <w:marTop w:val="0"/>
          <w:marBottom w:val="0"/>
          <w:divBdr>
            <w:top w:val="none" w:sz="0" w:space="0" w:color="auto"/>
            <w:left w:val="none" w:sz="0" w:space="0" w:color="auto"/>
            <w:bottom w:val="none" w:sz="0" w:space="0" w:color="auto"/>
            <w:right w:val="none" w:sz="0" w:space="0" w:color="auto"/>
          </w:divBdr>
        </w:div>
        <w:div w:id="1710380040">
          <w:marLeft w:val="0"/>
          <w:marRight w:val="0"/>
          <w:marTop w:val="0"/>
          <w:marBottom w:val="0"/>
          <w:divBdr>
            <w:top w:val="none" w:sz="0" w:space="0" w:color="auto"/>
            <w:left w:val="none" w:sz="0" w:space="0" w:color="auto"/>
            <w:bottom w:val="none" w:sz="0" w:space="0" w:color="auto"/>
            <w:right w:val="none" w:sz="0" w:space="0" w:color="auto"/>
          </w:divBdr>
        </w:div>
      </w:divsChild>
    </w:div>
    <w:div w:id="1649818872">
      <w:bodyDiv w:val="1"/>
      <w:marLeft w:val="0"/>
      <w:marRight w:val="0"/>
      <w:marTop w:val="0"/>
      <w:marBottom w:val="0"/>
      <w:divBdr>
        <w:top w:val="none" w:sz="0" w:space="0" w:color="auto"/>
        <w:left w:val="none" w:sz="0" w:space="0" w:color="auto"/>
        <w:bottom w:val="none" w:sz="0" w:space="0" w:color="auto"/>
        <w:right w:val="none" w:sz="0" w:space="0" w:color="auto"/>
      </w:divBdr>
      <w:divsChild>
        <w:div w:id="1579050290">
          <w:marLeft w:val="0"/>
          <w:marRight w:val="0"/>
          <w:marTop w:val="0"/>
          <w:marBottom w:val="0"/>
          <w:divBdr>
            <w:top w:val="none" w:sz="0" w:space="0" w:color="auto"/>
            <w:left w:val="none" w:sz="0" w:space="0" w:color="auto"/>
            <w:bottom w:val="none" w:sz="0" w:space="0" w:color="auto"/>
            <w:right w:val="none" w:sz="0" w:space="0" w:color="auto"/>
          </w:divBdr>
        </w:div>
        <w:div w:id="1597400996">
          <w:marLeft w:val="0"/>
          <w:marRight w:val="0"/>
          <w:marTop w:val="0"/>
          <w:marBottom w:val="0"/>
          <w:divBdr>
            <w:top w:val="none" w:sz="0" w:space="0" w:color="auto"/>
            <w:left w:val="none" w:sz="0" w:space="0" w:color="auto"/>
            <w:bottom w:val="none" w:sz="0" w:space="0" w:color="auto"/>
            <w:right w:val="none" w:sz="0" w:space="0" w:color="auto"/>
          </w:divBdr>
        </w:div>
        <w:div w:id="922035505">
          <w:marLeft w:val="0"/>
          <w:marRight w:val="0"/>
          <w:marTop w:val="0"/>
          <w:marBottom w:val="0"/>
          <w:divBdr>
            <w:top w:val="none" w:sz="0" w:space="0" w:color="auto"/>
            <w:left w:val="none" w:sz="0" w:space="0" w:color="auto"/>
            <w:bottom w:val="none" w:sz="0" w:space="0" w:color="auto"/>
            <w:right w:val="none" w:sz="0" w:space="0" w:color="auto"/>
          </w:divBdr>
        </w:div>
        <w:div w:id="1562138497">
          <w:marLeft w:val="0"/>
          <w:marRight w:val="0"/>
          <w:marTop w:val="0"/>
          <w:marBottom w:val="0"/>
          <w:divBdr>
            <w:top w:val="none" w:sz="0" w:space="0" w:color="auto"/>
            <w:left w:val="none" w:sz="0" w:space="0" w:color="auto"/>
            <w:bottom w:val="none" w:sz="0" w:space="0" w:color="auto"/>
            <w:right w:val="none" w:sz="0" w:space="0" w:color="auto"/>
          </w:divBdr>
        </w:div>
        <w:div w:id="98643353">
          <w:marLeft w:val="0"/>
          <w:marRight w:val="0"/>
          <w:marTop w:val="0"/>
          <w:marBottom w:val="0"/>
          <w:divBdr>
            <w:top w:val="none" w:sz="0" w:space="0" w:color="auto"/>
            <w:left w:val="none" w:sz="0" w:space="0" w:color="auto"/>
            <w:bottom w:val="none" w:sz="0" w:space="0" w:color="auto"/>
            <w:right w:val="none" w:sz="0" w:space="0" w:color="auto"/>
          </w:divBdr>
        </w:div>
        <w:div w:id="1544362983">
          <w:marLeft w:val="0"/>
          <w:marRight w:val="0"/>
          <w:marTop w:val="0"/>
          <w:marBottom w:val="0"/>
          <w:divBdr>
            <w:top w:val="none" w:sz="0" w:space="0" w:color="auto"/>
            <w:left w:val="none" w:sz="0" w:space="0" w:color="auto"/>
            <w:bottom w:val="none" w:sz="0" w:space="0" w:color="auto"/>
            <w:right w:val="none" w:sz="0" w:space="0" w:color="auto"/>
          </w:divBdr>
        </w:div>
        <w:div w:id="229973343">
          <w:marLeft w:val="0"/>
          <w:marRight w:val="0"/>
          <w:marTop w:val="0"/>
          <w:marBottom w:val="0"/>
          <w:divBdr>
            <w:top w:val="none" w:sz="0" w:space="0" w:color="auto"/>
            <w:left w:val="none" w:sz="0" w:space="0" w:color="auto"/>
            <w:bottom w:val="none" w:sz="0" w:space="0" w:color="auto"/>
            <w:right w:val="none" w:sz="0" w:space="0" w:color="auto"/>
          </w:divBdr>
        </w:div>
        <w:div w:id="1382291557">
          <w:marLeft w:val="0"/>
          <w:marRight w:val="0"/>
          <w:marTop w:val="0"/>
          <w:marBottom w:val="0"/>
          <w:divBdr>
            <w:top w:val="none" w:sz="0" w:space="0" w:color="auto"/>
            <w:left w:val="none" w:sz="0" w:space="0" w:color="auto"/>
            <w:bottom w:val="none" w:sz="0" w:space="0" w:color="auto"/>
            <w:right w:val="none" w:sz="0" w:space="0" w:color="auto"/>
          </w:divBdr>
        </w:div>
        <w:div w:id="2087071544">
          <w:marLeft w:val="0"/>
          <w:marRight w:val="0"/>
          <w:marTop w:val="0"/>
          <w:marBottom w:val="0"/>
          <w:divBdr>
            <w:top w:val="none" w:sz="0" w:space="0" w:color="auto"/>
            <w:left w:val="none" w:sz="0" w:space="0" w:color="auto"/>
            <w:bottom w:val="none" w:sz="0" w:space="0" w:color="auto"/>
            <w:right w:val="none" w:sz="0" w:space="0" w:color="auto"/>
          </w:divBdr>
        </w:div>
        <w:div w:id="20518182">
          <w:marLeft w:val="0"/>
          <w:marRight w:val="0"/>
          <w:marTop w:val="0"/>
          <w:marBottom w:val="0"/>
          <w:divBdr>
            <w:top w:val="none" w:sz="0" w:space="0" w:color="auto"/>
            <w:left w:val="none" w:sz="0" w:space="0" w:color="auto"/>
            <w:bottom w:val="none" w:sz="0" w:space="0" w:color="auto"/>
            <w:right w:val="none" w:sz="0" w:space="0" w:color="auto"/>
          </w:divBdr>
        </w:div>
        <w:div w:id="1689136880">
          <w:marLeft w:val="0"/>
          <w:marRight w:val="0"/>
          <w:marTop w:val="0"/>
          <w:marBottom w:val="0"/>
          <w:divBdr>
            <w:top w:val="none" w:sz="0" w:space="0" w:color="auto"/>
            <w:left w:val="none" w:sz="0" w:space="0" w:color="auto"/>
            <w:bottom w:val="none" w:sz="0" w:space="0" w:color="auto"/>
            <w:right w:val="none" w:sz="0" w:space="0" w:color="auto"/>
          </w:divBdr>
        </w:div>
        <w:div w:id="1379742979">
          <w:marLeft w:val="0"/>
          <w:marRight w:val="0"/>
          <w:marTop w:val="0"/>
          <w:marBottom w:val="0"/>
          <w:divBdr>
            <w:top w:val="none" w:sz="0" w:space="0" w:color="auto"/>
            <w:left w:val="none" w:sz="0" w:space="0" w:color="auto"/>
            <w:bottom w:val="none" w:sz="0" w:space="0" w:color="auto"/>
            <w:right w:val="none" w:sz="0" w:space="0" w:color="auto"/>
          </w:divBdr>
        </w:div>
        <w:div w:id="1147016604">
          <w:marLeft w:val="0"/>
          <w:marRight w:val="0"/>
          <w:marTop w:val="0"/>
          <w:marBottom w:val="0"/>
          <w:divBdr>
            <w:top w:val="none" w:sz="0" w:space="0" w:color="auto"/>
            <w:left w:val="none" w:sz="0" w:space="0" w:color="auto"/>
            <w:bottom w:val="none" w:sz="0" w:space="0" w:color="auto"/>
            <w:right w:val="none" w:sz="0" w:space="0" w:color="auto"/>
          </w:divBdr>
        </w:div>
        <w:div w:id="549418037">
          <w:marLeft w:val="0"/>
          <w:marRight w:val="0"/>
          <w:marTop w:val="0"/>
          <w:marBottom w:val="0"/>
          <w:divBdr>
            <w:top w:val="none" w:sz="0" w:space="0" w:color="auto"/>
            <w:left w:val="none" w:sz="0" w:space="0" w:color="auto"/>
            <w:bottom w:val="none" w:sz="0" w:space="0" w:color="auto"/>
            <w:right w:val="none" w:sz="0" w:space="0" w:color="auto"/>
          </w:divBdr>
        </w:div>
        <w:div w:id="1327321147">
          <w:marLeft w:val="0"/>
          <w:marRight w:val="0"/>
          <w:marTop w:val="0"/>
          <w:marBottom w:val="0"/>
          <w:divBdr>
            <w:top w:val="none" w:sz="0" w:space="0" w:color="auto"/>
            <w:left w:val="none" w:sz="0" w:space="0" w:color="auto"/>
            <w:bottom w:val="none" w:sz="0" w:space="0" w:color="auto"/>
            <w:right w:val="none" w:sz="0" w:space="0" w:color="auto"/>
          </w:divBdr>
        </w:div>
        <w:div w:id="1989089633">
          <w:marLeft w:val="0"/>
          <w:marRight w:val="0"/>
          <w:marTop w:val="0"/>
          <w:marBottom w:val="0"/>
          <w:divBdr>
            <w:top w:val="none" w:sz="0" w:space="0" w:color="auto"/>
            <w:left w:val="none" w:sz="0" w:space="0" w:color="auto"/>
            <w:bottom w:val="none" w:sz="0" w:space="0" w:color="auto"/>
            <w:right w:val="none" w:sz="0" w:space="0" w:color="auto"/>
          </w:divBdr>
        </w:div>
        <w:div w:id="597493306">
          <w:marLeft w:val="0"/>
          <w:marRight w:val="0"/>
          <w:marTop w:val="0"/>
          <w:marBottom w:val="0"/>
          <w:divBdr>
            <w:top w:val="none" w:sz="0" w:space="0" w:color="auto"/>
            <w:left w:val="none" w:sz="0" w:space="0" w:color="auto"/>
            <w:bottom w:val="none" w:sz="0" w:space="0" w:color="auto"/>
            <w:right w:val="none" w:sz="0" w:space="0" w:color="auto"/>
          </w:divBdr>
        </w:div>
      </w:divsChild>
    </w:div>
    <w:div w:id="1738431646">
      <w:bodyDiv w:val="1"/>
      <w:marLeft w:val="0"/>
      <w:marRight w:val="0"/>
      <w:marTop w:val="0"/>
      <w:marBottom w:val="0"/>
      <w:divBdr>
        <w:top w:val="none" w:sz="0" w:space="0" w:color="auto"/>
        <w:left w:val="none" w:sz="0" w:space="0" w:color="auto"/>
        <w:bottom w:val="none" w:sz="0" w:space="0" w:color="auto"/>
        <w:right w:val="none" w:sz="0" w:space="0" w:color="auto"/>
      </w:divBdr>
      <w:divsChild>
        <w:div w:id="890574679">
          <w:marLeft w:val="0"/>
          <w:marRight w:val="0"/>
          <w:marTop w:val="0"/>
          <w:marBottom w:val="0"/>
          <w:divBdr>
            <w:top w:val="none" w:sz="0" w:space="0" w:color="auto"/>
            <w:left w:val="none" w:sz="0" w:space="0" w:color="auto"/>
            <w:bottom w:val="none" w:sz="0" w:space="0" w:color="auto"/>
            <w:right w:val="none" w:sz="0" w:space="0" w:color="auto"/>
          </w:divBdr>
        </w:div>
        <w:div w:id="1831486562">
          <w:marLeft w:val="0"/>
          <w:marRight w:val="0"/>
          <w:marTop w:val="0"/>
          <w:marBottom w:val="0"/>
          <w:divBdr>
            <w:top w:val="none" w:sz="0" w:space="0" w:color="auto"/>
            <w:left w:val="none" w:sz="0" w:space="0" w:color="auto"/>
            <w:bottom w:val="none" w:sz="0" w:space="0" w:color="auto"/>
            <w:right w:val="none" w:sz="0" w:space="0" w:color="auto"/>
          </w:divBdr>
        </w:div>
        <w:div w:id="2119641115">
          <w:marLeft w:val="0"/>
          <w:marRight w:val="0"/>
          <w:marTop w:val="0"/>
          <w:marBottom w:val="0"/>
          <w:divBdr>
            <w:top w:val="none" w:sz="0" w:space="0" w:color="auto"/>
            <w:left w:val="none" w:sz="0" w:space="0" w:color="auto"/>
            <w:bottom w:val="none" w:sz="0" w:space="0" w:color="auto"/>
            <w:right w:val="none" w:sz="0" w:space="0" w:color="auto"/>
          </w:divBdr>
        </w:div>
        <w:div w:id="900596816">
          <w:marLeft w:val="0"/>
          <w:marRight w:val="0"/>
          <w:marTop w:val="0"/>
          <w:marBottom w:val="0"/>
          <w:divBdr>
            <w:top w:val="none" w:sz="0" w:space="0" w:color="auto"/>
            <w:left w:val="none" w:sz="0" w:space="0" w:color="auto"/>
            <w:bottom w:val="none" w:sz="0" w:space="0" w:color="auto"/>
            <w:right w:val="none" w:sz="0" w:space="0" w:color="auto"/>
          </w:divBdr>
        </w:div>
        <w:div w:id="1757287252">
          <w:marLeft w:val="0"/>
          <w:marRight w:val="0"/>
          <w:marTop w:val="0"/>
          <w:marBottom w:val="0"/>
          <w:divBdr>
            <w:top w:val="none" w:sz="0" w:space="0" w:color="auto"/>
            <w:left w:val="none" w:sz="0" w:space="0" w:color="auto"/>
            <w:bottom w:val="none" w:sz="0" w:space="0" w:color="auto"/>
            <w:right w:val="none" w:sz="0" w:space="0" w:color="auto"/>
          </w:divBdr>
        </w:div>
        <w:div w:id="260644129">
          <w:marLeft w:val="0"/>
          <w:marRight w:val="0"/>
          <w:marTop w:val="0"/>
          <w:marBottom w:val="0"/>
          <w:divBdr>
            <w:top w:val="none" w:sz="0" w:space="0" w:color="auto"/>
            <w:left w:val="none" w:sz="0" w:space="0" w:color="auto"/>
            <w:bottom w:val="none" w:sz="0" w:space="0" w:color="auto"/>
            <w:right w:val="none" w:sz="0" w:space="0" w:color="auto"/>
          </w:divBdr>
        </w:div>
        <w:div w:id="2057197859">
          <w:marLeft w:val="0"/>
          <w:marRight w:val="0"/>
          <w:marTop w:val="0"/>
          <w:marBottom w:val="0"/>
          <w:divBdr>
            <w:top w:val="none" w:sz="0" w:space="0" w:color="auto"/>
            <w:left w:val="none" w:sz="0" w:space="0" w:color="auto"/>
            <w:bottom w:val="none" w:sz="0" w:space="0" w:color="auto"/>
            <w:right w:val="none" w:sz="0" w:space="0" w:color="auto"/>
          </w:divBdr>
        </w:div>
        <w:div w:id="1125388300">
          <w:marLeft w:val="0"/>
          <w:marRight w:val="0"/>
          <w:marTop w:val="0"/>
          <w:marBottom w:val="0"/>
          <w:divBdr>
            <w:top w:val="none" w:sz="0" w:space="0" w:color="auto"/>
            <w:left w:val="none" w:sz="0" w:space="0" w:color="auto"/>
            <w:bottom w:val="none" w:sz="0" w:space="0" w:color="auto"/>
            <w:right w:val="none" w:sz="0" w:space="0" w:color="auto"/>
          </w:divBdr>
        </w:div>
        <w:div w:id="964772158">
          <w:marLeft w:val="0"/>
          <w:marRight w:val="0"/>
          <w:marTop w:val="0"/>
          <w:marBottom w:val="0"/>
          <w:divBdr>
            <w:top w:val="none" w:sz="0" w:space="0" w:color="auto"/>
            <w:left w:val="none" w:sz="0" w:space="0" w:color="auto"/>
            <w:bottom w:val="none" w:sz="0" w:space="0" w:color="auto"/>
            <w:right w:val="none" w:sz="0" w:space="0" w:color="auto"/>
          </w:divBdr>
        </w:div>
        <w:div w:id="14188335">
          <w:marLeft w:val="0"/>
          <w:marRight w:val="0"/>
          <w:marTop w:val="0"/>
          <w:marBottom w:val="0"/>
          <w:divBdr>
            <w:top w:val="none" w:sz="0" w:space="0" w:color="auto"/>
            <w:left w:val="none" w:sz="0" w:space="0" w:color="auto"/>
            <w:bottom w:val="none" w:sz="0" w:space="0" w:color="auto"/>
            <w:right w:val="none" w:sz="0" w:space="0" w:color="auto"/>
          </w:divBdr>
        </w:div>
        <w:div w:id="1531798293">
          <w:marLeft w:val="0"/>
          <w:marRight w:val="0"/>
          <w:marTop w:val="0"/>
          <w:marBottom w:val="0"/>
          <w:divBdr>
            <w:top w:val="none" w:sz="0" w:space="0" w:color="auto"/>
            <w:left w:val="none" w:sz="0" w:space="0" w:color="auto"/>
            <w:bottom w:val="none" w:sz="0" w:space="0" w:color="auto"/>
            <w:right w:val="none" w:sz="0" w:space="0" w:color="auto"/>
          </w:divBdr>
        </w:div>
        <w:div w:id="1407024698">
          <w:marLeft w:val="0"/>
          <w:marRight w:val="0"/>
          <w:marTop w:val="0"/>
          <w:marBottom w:val="0"/>
          <w:divBdr>
            <w:top w:val="none" w:sz="0" w:space="0" w:color="auto"/>
            <w:left w:val="none" w:sz="0" w:space="0" w:color="auto"/>
            <w:bottom w:val="none" w:sz="0" w:space="0" w:color="auto"/>
            <w:right w:val="none" w:sz="0" w:space="0" w:color="auto"/>
          </w:divBdr>
        </w:div>
        <w:div w:id="520749752">
          <w:marLeft w:val="0"/>
          <w:marRight w:val="0"/>
          <w:marTop w:val="0"/>
          <w:marBottom w:val="0"/>
          <w:divBdr>
            <w:top w:val="none" w:sz="0" w:space="0" w:color="auto"/>
            <w:left w:val="none" w:sz="0" w:space="0" w:color="auto"/>
            <w:bottom w:val="none" w:sz="0" w:space="0" w:color="auto"/>
            <w:right w:val="none" w:sz="0" w:space="0" w:color="auto"/>
          </w:divBdr>
        </w:div>
        <w:div w:id="1714115921">
          <w:marLeft w:val="0"/>
          <w:marRight w:val="0"/>
          <w:marTop w:val="0"/>
          <w:marBottom w:val="0"/>
          <w:divBdr>
            <w:top w:val="none" w:sz="0" w:space="0" w:color="auto"/>
            <w:left w:val="none" w:sz="0" w:space="0" w:color="auto"/>
            <w:bottom w:val="none" w:sz="0" w:space="0" w:color="auto"/>
            <w:right w:val="none" w:sz="0" w:space="0" w:color="auto"/>
          </w:divBdr>
        </w:div>
        <w:div w:id="84294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Props1.xml><?xml version="1.0" encoding="utf-8"?>
<ds:datastoreItem xmlns:ds="http://schemas.openxmlformats.org/officeDocument/2006/customXml" ds:itemID="{1C84ABEB-A997-4840-8F8A-3CB93A687C59}">
  <ds:schemaRefs>
    <ds:schemaRef ds:uri="http://schemas.microsoft.com/sharepoint/v3/contenttype/forms"/>
  </ds:schemaRefs>
</ds:datastoreItem>
</file>

<file path=customXml/itemProps2.xml><?xml version="1.0" encoding="utf-8"?>
<ds:datastoreItem xmlns:ds="http://schemas.openxmlformats.org/officeDocument/2006/customXml" ds:itemID="{11AEED71-AEF0-4259-898F-F7CAB93EB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F9E9-F9E6-4F5A-B78A-071B5AD51C0B}">
  <ds:schemaRefs>
    <ds:schemaRef ds:uri="http://schemas.microsoft.com/office/2006/metadata/properties"/>
    <ds:schemaRef ds:uri="http://purl.org/dc/elements/1.1/"/>
    <ds:schemaRef ds:uri="7b65e67b-ace1-4434-8be7-395ef48151a4"/>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f08121d0-3b1f-4879-b879-601ee2be953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2337</Words>
  <Characters>13323</Characters>
  <Application>Microsoft Office Word</Application>
  <DocSecurity>4</DocSecurity>
  <Lines>111</Lines>
  <Paragraphs>31</Paragraphs>
  <ScaleCrop>false</ScaleCrop>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Laura</dc:creator>
  <cp:keywords/>
  <dc:description/>
  <cp:lastModifiedBy>Mckay, Danielle</cp:lastModifiedBy>
  <cp:revision>2</cp:revision>
  <dcterms:created xsi:type="dcterms:W3CDTF">2023-07-07T14:57:00Z</dcterms:created>
  <dcterms:modified xsi:type="dcterms:W3CDTF">2023-07-07T14:57:00Z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